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C59" w:rsidRDefault="00540C59" w:rsidP="00540C59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ЛАГЕРЯ С ДНЕВНЫМ ПРЕБЫВАНИЕМ ДЕТЕЙ НА БАЗЕ </w:t>
      </w:r>
    </w:p>
    <w:p w:rsidR="00540C59" w:rsidRDefault="00540C59" w:rsidP="00540C59">
      <w:pPr>
        <w:jc w:val="center"/>
        <w:rPr>
          <w:color w:val="000000"/>
          <w:sz w:val="24"/>
        </w:rPr>
      </w:pPr>
      <w:r>
        <w:rPr>
          <w:color w:val="000000"/>
          <w:sz w:val="24"/>
        </w:rPr>
        <w:t>ОБЩЕОБРАЗОВАТЕЛЬНЫХ УЧРЕЖДЕНИЙ в 2024году</w:t>
      </w:r>
    </w:p>
    <w:p w:rsidR="00540C59" w:rsidRDefault="00540C59" w:rsidP="00540C59">
      <w:pPr>
        <w:jc w:val="center"/>
        <w:rPr>
          <w:sz w:val="24"/>
        </w:rPr>
      </w:pPr>
    </w:p>
    <w:tbl>
      <w:tblPr>
        <w:tblStyle w:val="a4"/>
        <w:tblW w:w="10712" w:type="dxa"/>
        <w:tblInd w:w="-885" w:type="dxa"/>
        <w:tblLayout w:type="fixed"/>
        <w:tblLook w:val="04A0"/>
      </w:tblPr>
      <w:tblGrid>
        <w:gridCol w:w="851"/>
        <w:gridCol w:w="2977"/>
        <w:gridCol w:w="6884"/>
      </w:tblGrid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Ангарская 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663460, 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Ангарский сельсовет,  п.Ангарский,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.С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 xml:space="preserve">тадионная, здание  6. 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Артюгинская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663442, 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Артюгинский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 п.Артюгино,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.К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алинина,  здание 13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Богучанской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школы № 1 имени Клавдии Ильиничны Безруких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663430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 с.Богучаны, ул. Октябрьская зд.63 стр.1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Богучанская школа № 2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663430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 сельсовет, с.Богучаны,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.П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еренсона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>,  здание 9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 Богучанская средняя школа №3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663430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 с.Богучаны,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.О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ктябрьская,  зд.17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Богучанская средняя школа № 4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663430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 с.Богучаны,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.Ц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ентральная,  зд.35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Гремучинская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4654">
              <w:rPr>
                <w:rFonts w:ascii="Times New Roman" w:hAnsi="Times New Roman" w:cs="Times New Roman"/>
                <w:sz w:val="22"/>
                <w:szCs w:val="22"/>
              </w:rPr>
              <w:t xml:space="preserve">663448, Российская  Федерация, Красноярский край, муниципальный район </w:t>
            </w:r>
            <w:proofErr w:type="spellStart"/>
            <w:r w:rsidRPr="00F94654">
              <w:rPr>
                <w:rFonts w:ascii="Times New Roman" w:hAnsi="Times New Roman" w:cs="Times New Roman"/>
                <w:sz w:val="22"/>
                <w:szCs w:val="22"/>
              </w:rPr>
              <w:t>Богучанский</w:t>
            </w:r>
            <w:proofErr w:type="spellEnd"/>
            <w:r w:rsidRPr="00F94654">
              <w:rPr>
                <w:rFonts w:ascii="Times New Roman" w:hAnsi="Times New Roman" w:cs="Times New Roman"/>
                <w:sz w:val="22"/>
                <w:szCs w:val="22"/>
              </w:rPr>
              <w:t>, сельское поселение Красногорьевский сельсовет,  п. Гремучий, ул. Береговая, здание 28.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>
              <w:rPr>
                <w:rFonts w:cs="Times New Roman"/>
                <w:b w:val="0"/>
                <w:sz w:val="22"/>
              </w:rPr>
              <w:t xml:space="preserve">МКОУ Говорковская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rPr>
                <w:rFonts w:cs="Times New Roman"/>
                <w:b w:val="0"/>
                <w:sz w:val="20"/>
                <w:szCs w:val="20"/>
              </w:rPr>
            </w:pPr>
            <w:r w:rsidRPr="00F94654">
              <w:rPr>
                <w:rFonts w:cs="Times New Roman"/>
                <w:b w:val="0"/>
                <w:sz w:val="20"/>
                <w:szCs w:val="20"/>
              </w:rPr>
              <w:t xml:space="preserve">663443, п. </w:t>
            </w:r>
            <w:proofErr w:type="spellStart"/>
            <w:r w:rsidRPr="00F94654">
              <w:rPr>
                <w:rFonts w:cs="Times New Roman"/>
                <w:b w:val="0"/>
                <w:sz w:val="20"/>
                <w:szCs w:val="20"/>
              </w:rPr>
              <w:t>Говорково</w:t>
            </w:r>
            <w:proofErr w:type="spellEnd"/>
            <w:r w:rsidRPr="00F94654">
              <w:rPr>
                <w:rFonts w:cs="Times New Roman"/>
                <w:b w:val="0"/>
                <w:sz w:val="20"/>
                <w:szCs w:val="20"/>
              </w:rPr>
              <w:t>, пер. Первомайский, 2</w:t>
            </w:r>
          </w:p>
          <w:p w:rsidR="00F114B3" w:rsidRPr="00F94654" w:rsidRDefault="00F114B3" w:rsidP="001D1A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Красногорьевская 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663467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Красногорьевский  сельсовет,  поселок Красногорьевский,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.Л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 xml:space="preserve">енина,  зд.11 Б </w:t>
            </w: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Манзенская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663444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Манзенский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поселок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Манзя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>, улица Ленина,  здание 11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Невонская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663461,  Россия, Красноярский край,  муниципальный район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, сельское поселение 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Невонский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 поселок Невонка, ул. Октябрьская, здание 20.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Нижнетерянская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663454 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Нижнетерянский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 п.Нижнетерянск, ул. Молодёжная, д.2 пом.2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512815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512815">
              <w:rPr>
                <w:rFonts w:cs="Times New Roman"/>
                <w:b w:val="0"/>
                <w:sz w:val="22"/>
              </w:rPr>
              <w:t xml:space="preserve">МКОУ Новохайская 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512815">
              <w:rPr>
                <w:rFonts w:cs="Times New Roman"/>
                <w:b w:val="0"/>
                <w:sz w:val="22"/>
              </w:rPr>
              <w:t xml:space="preserve">663469  Россия,  Красноярский край, </w:t>
            </w:r>
            <w:proofErr w:type="spellStart"/>
            <w:r w:rsidRPr="00512815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512815">
              <w:rPr>
                <w:rFonts w:cs="Times New Roman"/>
                <w:b w:val="0"/>
                <w:sz w:val="22"/>
              </w:rPr>
              <w:t xml:space="preserve"> район, </w:t>
            </w:r>
            <w:proofErr w:type="spellStart"/>
            <w:r w:rsidRPr="00512815">
              <w:rPr>
                <w:rFonts w:cs="Times New Roman"/>
                <w:b w:val="0"/>
                <w:sz w:val="22"/>
              </w:rPr>
              <w:t>п</w:t>
            </w:r>
            <w:proofErr w:type="gramStart"/>
            <w:r w:rsidRPr="00512815">
              <w:rPr>
                <w:rFonts w:cs="Times New Roman"/>
                <w:b w:val="0"/>
                <w:sz w:val="22"/>
              </w:rPr>
              <w:t>.Н</w:t>
            </w:r>
            <w:proofErr w:type="gramEnd"/>
            <w:r w:rsidRPr="00512815">
              <w:rPr>
                <w:rFonts w:cs="Times New Roman"/>
                <w:b w:val="0"/>
                <w:sz w:val="22"/>
              </w:rPr>
              <w:t>овохайский</w:t>
            </w:r>
            <w:proofErr w:type="spellEnd"/>
            <w:r w:rsidRPr="00512815">
              <w:rPr>
                <w:rFonts w:cs="Times New Roman"/>
                <w:b w:val="0"/>
                <w:sz w:val="22"/>
              </w:rPr>
              <w:t xml:space="preserve"> , ул. Мира, 1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Октябрьская средняя школа № 9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663460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Октябрьский сельсовет поселок Октябрьский,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.П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обеду,  зд.21/1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МКОУ Осиновская 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663457 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</w:t>
            </w:r>
            <w:r w:rsidRPr="00F94654">
              <w:rPr>
                <w:rFonts w:cs="Times New Roman"/>
                <w:b w:val="0"/>
                <w:sz w:val="22"/>
              </w:rPr>
              <w:lastRenderedPageBreak/>
              <w:t xml:space="preserve">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Осиновомысский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п.Осиновый Мыс,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.С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оветская,  зд.48.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Пинчугская школа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663441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Пинчугский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п.Пинчуга,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.Л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енина,  зд.22 «Б» стр.2.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МКУО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Такучетская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школа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663458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Такучетский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п. Такучет, 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.Г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орького, здание 1А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Таежнинская школа №20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663467  Российская Федерация, Красноярский край,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муниципальный район,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Таежнинский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п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.Т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аежный, ул.Новая,  зд.15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Таежнинская школа №7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</w:rPr>
            </w:pPr>
            <w:r w:rsidRPr="00F94654">
              <w:rPr>
                <w:rFonts w:ascii="Times New Roman" w:hAnsi="Times New Roman" w:cs="Times New Roman"/>
                <w:sz w:val="22"/>
                <w:szCs w:val="22"/>
              </w:rPr>
              <w:t xml:space="preserve">663467, Российская  Федерация, Красноярский край, муниципальный район  </w:t>
            </w:r>
            <w:proofErr w:type="spellStart"/>
            <w:r w:rsidRPr="00F94654">
              <w:rPr>
                <w:rFonts w:ascii="Times New Roman" w:hAnsi="Times New Roman" w:cs="Times New Roman"/>
                <w:sz w:val="22"/>
                <w:szCs w:val="22"/>
              </w:rPr>
              <w:t>Богучанский</w:t>
            </w:r>
            <w:proofErr w:type="spellEnd"/>
            <w:r w:rsidRPr="00F94654">
              <w:rPr>
                <w:rFonts w:ascii="Times New Roman" w:hAnsi="Times New Roman" w:cs="Times New Roman"/>
                <w:sz w:val="22"/>
                <w:szCs w:val="22"/>
              </w:rPr>
              <w:t xml:space="preserve">, сельское поселение </w:t>
            </w:r>
            <w:proofErr w:type="spellStart"/>
            <w:r w:rsidRPr="00F94654">
              <w:rPr>
                <w:rFonts w:ascii="Times New Roman" w:hAnsi="Times New Roman" w:cs="Times New Roman"/>
                <w:sz w:val="22"/>
                <w:szCs w:val="22"/>
              </w:rPr>
              <w:t>Таёжнинский</w:t>
            </w:r>
            <w:proofErr w:type="spellEnd"/>
            <w:r w:rsidRPr="00F94654"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сельсовет,  п. Таёжный, пер</w:t>
            </w:r>
            <w:proofErr w:type="gramStart"/>
            <w:r w:rsidRPr="00F94654">
              <w:rPr>
                <w:rFonts w:ascii="Times New Roman" w:hAnsi="Times New Roman" w:cs="Times New Roman"/>
                <w:sz w:val="22"/>
                <w:szCs w:val="22"/>
              </w:rPr>
              <w:t>.С</w:t>
            </w:r>
            <w:proofErr w:type="gramEnd"/>
            <w:r w:rsidRPr="00F94654">
              <w:rPr>
                <w:rFonts w:ascii="Times New Roman" w:hAnsi="Times New Roman" w:cs="Times New Roman"/>
                <w:sz w:val="22"/>
                <w:szCs w:val="22"/>
              </w:rPr>
              <w:t>ветлый, здание 9.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Хребтовская школа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663468, Российская  Федерация, Красноярский край, муниципальный район 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, сельское поселение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Хребтовский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 п. Хребтовый, пер. Школьный,  5А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зд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>. 1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Шиверская школа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663466, Российская  Федерация, Красноярский край, муниципальный район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, сельское поселение  Шиверский сельсовет,  п. Шиверский,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ул</w:t>
            </w:r>
            <w:proofErr w:type="gramStart"/>
            <w:r w:rsidRPr="00F94654">
              <w:rPr>
                <w:rFonts w:cs="Times New Roman"/>
                <w:b w:val="0"/>
                <w:sz w:val="22"/>
              </w:rPr>
              <w:t>.Л</w:t>
            </w:r>
            <w:proofErr w:type="gramEnd"/>
            <w:r w:rsidRPr="00F94654">
              <w:rPr>
                <w:rFonts w:cs="Times New Roman"/>
                <w:b w:val="0"/>
                <w:sz w:val="22"/>
              </w:rPr>
              <w:t>енина,здание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13/1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  <w:tr w:rsidR="00F114B3" w:rsidRPr="00F94654" w:rsidTr="001D1A35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F114B3">
            <w:pPr>
              <w:pStyle w:val="a3"/>
              <w:numPr>
                <w:ilvl w:val="0"/>
                <w:numId w:val="2"/>
              </w:numPr>
              <w:rPr>
                <w:rFonts w:cs="Times New Roman"/>
                <w:b w:val="0"/>
                <w:sz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jc w:val="both"/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>МКОУ «Чуноярская средняя  школа №13»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  <w:r w:rsidRPr="00F94654">
              <w:rPr>
                <w:rFonts w:cs="Times New Roman"/>
                <w:b w:val="0"/>
                <w:sz w:val="22"/>
              </w:rPr>
              <w:t xml:space="preserve">663459 Российская  Федерация, Красноярский край, муниципальный район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Богучанский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, сельское поселение  </w:t>
            </w:r>
            <w:proofErr w:type="spellStart"/>
            <w:r w:rsidRPr="00F94654">
              <w:rPr>
                <w:rFonts w:cs="Times New Roman"/>
                <w:b w:val="0"/>
                <w:sz w:val="22"/>
              </w:rPr>
              <w:t>Чуноярский</w:t>
            </w:r>
            <w:proofErr w:type="spellEnd"/>
            <w:r w:rsidRPr="00F94654">
              <w:rPr>
                <w:rFonts w:cs="Times New Roman"/>
                <w:b w:val="0"/>
                <w:sz w:val="22"/>
              </w:rPr>
              <w:t xml:space="preserve"> сельсовет,</w:t>
            </w:r>
            <w:r w:rsidRPr="00F94654">
              <w:rPr>
                <w:rFonts w:cs="Times New Roman"/>
                <w:b w:val="0"/>
                <w:spacing w:val="-1"/>
                <w:sz w:val="22"/>
              </w:rPr>
              <w:t xml:space="preserve"> </w:t>
            </w:r>
            <w:r w:rsidRPr="00F94654">
              <w:rPr>
                <w:rFonts w:cs="Times New Roman"/>
                <w:b w:val="0"/>
                <w:sz w:val="22"/>
              </w:rPr>
              <w:t>село Чунояр, ул. Партизанская, здание 33</w:t>
            </w:r>
          </w:p>
          <w:p w:rsidR="00F114B3" w:rsidRPr="00F94654" w:rsidRDefault="00F114B3" w:rsidP="001D1A35">
            <w:pPr>
              <w:tabs>
                <w:tab w:val="left" w:pos="600"/>
              </w:tabs>
              <w:rPr>
                <w:rFonts w:cs="Times New Roman"/>
                <w:b w:val="0"/>
                <w:sz w:val="22"/>
              </w:rPr>
            </w:pPr>
          </w:p>
        </w:tc>
      </w:tr>
    </w:tbl>
    <w:p w:rsidR="00540C59" w:rsidRDefault="00540C59" w:rsidP="00540C59">
      <w:pPr>
        <w:jc w:val="center"/>
        <w:rPr>
          <w:sz w:val="24"/>
        </w:rPr>
      </w:pPr>
    </w:p>
    <w:p w:rsidR="00181BB7" w:rsidRDefault="00181BB7"/>
    <w:sectPr w:rsidR="00181BB7" w:rsidSect="00181B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80056"/>
    <w:multiLevelType w:val="hybridMultilevel"/>
    <w:tmpl w:val="F23C8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40C59"/>
    <w:rsid w:val="00181BB7"/>
    <w:rsid w:val="00540C59"/>
    <w:rsid w:val="00875FCA"/>
    <w:rsid w:val="00F1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59"/>
    <w:pPr>
      <w:spacing w:after="0" w:line="240" w:lineRule="auto"/>
    </w:pPr>
    <w:rPr>
      <w:rFonts w:ascii="Times New Roman" w:eastAsia="Times New Roman" w:hAnsi="Times New Roman" w:cs="Arial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0C59"/>
    <w:pPr>
      <w:ind w:left="720"/>
      <w:contextualSpacing/>
    </w:pPr>
  </w:style>
  <w:style w:type="paragraph" w:customStyle="1" w:styleId="ParagraphStyle">
    <w:name w:val="Paragraph Style"/>
    <w:uiPriority w:val="99"/>
    <w:rsid w:val="00540C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4">
    <w:name w:val="Table Grid"/>
    <w:basedOn w:val="a1"/>
    <w:uiPriority w:val="59"/>
    <w:rsid w:val="00540C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0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3533</Characters>
  <Application>Microsoft Office Word</Application>
  <DocSecurity>0</DocSecurity>
  <Lines>29</Lines>
  <Paragraphs>8</Paragraphs>
  <ScaleCrop>false</ScaleCrop>
  <Company>УО администрации Богучанского района</Company>
  <LinksUpToDate>false</LinksUpToDate>
  <CharactersWithSpaces>4144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Userruo</dc:creator>
  <cp:keywords/>
  <dc:description/>
  <cp:lastModifiedBy>Userruo</cp:lastModifiedBy>
  <cp:revision>3</cp:revision>
  <dcterms:created xsi:type="dcterms:W3CDTF">2024-05-02T08:07:00Z</dcterms:created>
  <dcterms:modified xsi:type="dcterms:W3CDTF">2024-05-02T08:23:00Z</dcterms:modified>
</cp:coreProperties>
</file>