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A" w:rsidRDefault="008600EA" w:rsidP="008600EA">
      <w:pPr>
        <w:tabs>
          <w:tab w:val="center" w:pos="4677"/>
          <w:tab w:val="left" w:pos="6825"/>
        </w:tabs>
        <w:jc w:val="center"/>
        <w:rPr>
          <w:b/>
          <w:sz w:val="28"/>
          <w:szCs w:val="28"/>
        </w:rPr>
      </w:pPr>
    </w:p>
    <w:p w:rsidR="008600EA" w:rsidRPr="00632B8F" w:rsidRDefault="008600EA" w:rsidP="008600EA">
      <w:pPr>
        <w:tabs>
          <w:tab w:val="center" w:pos="4677"/>
          <w:tab w:val="left" w:pos="6825"/>
        </w:tabs>
        <w:jc w:val="center"/>
        <w:rPr>
          <w:b/>
          <w:sz w:val="28"/>
          <w:szCs w:val="28"/>
        </w:rPr>
      </w:pPr>
      <w:r w:rsidRPr="00632B8F">
        <w:rPr>
          <w:b/>
          <w:sz w:val="28"/>
          <w:szCs w:val="28"/>
        </w:rPr>
        <w:t>Программа</w:t>
      </w:r>
    </w:p>
    <w:p w:rsidR="008600EA" w:rsidRPr="00632B8F" w:rsidRDefault="008600EA" w:rsidP="008600EA">
      <w:pPr>
        <w:jc w:val="center"/>
        <w:rPr>
          <w:b/>
          <w:sz w:val="28"/>
          <w:szCs w:val="28"/>
        </w:rPr>
      </w:pPr>
      <w:r w:rsidRPr="00632B8F">
        <w:rPr>
          <w:b/>
          <w:sz w:val="28"/>
          <w:szCs w:val="28"/>
        </w:rPr>
        <w:t>районного августовского</w:t>
      </w:r>
      <w:r>
        <w:rPr>
          <w:b/>
          <w:sz w:val="28"/>
          <w:szCs w:val="28"/>
        </w:rPr>
        <w:t xml:space="preserve"> </w:t>
      </w:r>
      <w:r w:rsidRPr="00632B8F">
        <w:rPr>
          <w:b/>
          <w:sz w:val="28"/>
          <w:szCs w:val="28"/>
        </w:rPr>
        <w:t>педагогического совета</w:t>
      </w:r>
      <w:r>
        <w:rPr>
          <w:b/>
          <w:sz w:val="28"/>
          <w:szCs w:val="28"/>
        </w:rPr>
        <w:t xml:space="preserve">: </w:t>
      </w:r>
    </w:p>
    <w:p w:rsidR="008600EA" w:rsidRPr="00632B8F" w:rsidRDefault="008600EA" w:rsidP="008600EA">
      <w:pPr>
        <w:pStyle w:val="20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32B8F">
        <w:rPr>
          <w:sz w:val="28"/>
          <w:szCs w:val="28"/>
        </w:rPr>
        <w:t>Национальный проект «Образование»: новые возможности для качественного образования и воспитания</w:t>
      </w:r>
      <w:r>
        <w:rPr>
          <w:sz w:val="28"/>
          <w:szCs w:val="28"/>
        </w:rPr>
        <w:t>»</w:t>
      </w:r>
    </w:p>
    <w:p w:rsidR="008600EA" w:rsidRDefault="008600EA" w:rsidP="008600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600EA" w:rsidRPr="00632B8F" w:rsidRDefault="008600EA" w:rsidP="008600EA">
      <w:pPr>
        <w:rPr>
          <w:b/>
        </w:rPr>
      </w:pPr>
      <w:r w:rsidRPr="00632B8F">
        <w:rPr>
          <w:b/>
        </w:rPr>
        <w:t>Дата проведения: 30 августа 2021 г</w:t>
      </w:r>
    </w:p>
    <w:p w:rsidR="008600EA" w:rsidRPr="00632B8F" w:rsidRDefault="008600EA" w:rsidP="008600EA">
      <w:pPr>
        <w:rPr>
          <w:b/>
        </w:rPr>
      </w:pPr>
      <w:r w:rsidRPr="00632B8F">
        <w:rPr>
          <w:b/>
        </w:rPr>
        <w:t>Педсовет проводится в режиме ВКС</w:t>
      </w:r>
    </w:p>
    <w:p w:rsidR="008600EA" w:rsidRDefault="008600EA" w:rsidP="008600EA"/>
    <w:tbl>
      <w:tblPr>
        <w:tblpPr w:leftFromText="180" w:rightFromText="180" w:vertAnchor="text" w:horzAnchor="margin" w:tblpY="1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5"/>
        <w:gridCol w:w="7895"/>
      </w:tblGrid>
      <w:tr w:rsidR="008600EA" w:rsidRPr="00716754" w:rsidTr="00466601">
        <w:trPr>
          <w:trHeight w:val="696"/>
        </w:trPr>
        <w:tc>
          <w:tcPr>
            <w:tcW w:w="128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Время</w:t>
            </w: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Мероприятия</w:t>
            </w:r>
          </w:p>
        </w:tc>
      </w:tr>
      <w:tr w:rsidR="008600EA" w:rsidRPr="00716754" w:rsidTr="00466601">
        <w:trPr>
          <w:trHeight w:val="705"/>
        </w:trPr>
        <w:tc>
          <w:tcPr>
            <w:tcW w:w="128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16754">
              <w:rPr>
                <w:b/>
              </w:rPr>
              <w:t>:</w:t>
            </w:r>
            <w:r>
              <w:rPr>
                <w:b/>
              </w:rPr>
              <w:t>45 ч</w:t>
            </w:r>
          </w:p>
        </w:tc>
        <w:tc>
          <w:tcPr>
            <w:tcW w:w="7895" w:type="dxa"/>
            <w:vAlign w:val="center"/>
          </w:tcPr>
          <w:p w:rsidR="008600EA" w:rsidRDefault="008600EA" w:rsidP="00466601">
            <w:pPr>
              <w:jc w:val="center"/>
            </w:pPr>
            <w:r w:rsidRPr="00716754">
              <w:t>Регистрация участников районного августовского педагогического совета</w:t>
            </w:r>
          </w:p>
          <w:p w:rsidR="008600EA" w:rsidRPr="00716754" w:rsidRDefault="008600EA" w:rsidP="00466601">
            <w:pPr>
              <w:jc w:val="center"/>
            </w:pPr>
            <w:r>
              <w:t>Тестирование подключения</w:t>
            </w:r>
          </w:p>
        </w:tc>
      </w:tr>
      <w:tr w:rsidR="008600EA" w:rsidRPr="00716754" w:rsidTr="00466601">
        <w:trPr>
          <w:trHeight w:val="701"/>
        </w:trPr>
        <w:tc>
          <w:tcPr>
            <w:tcW w:w="128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11:00</w:t>
            </w:r>
            <w:r>
              <w:rPr>
                <w:b/>
              </w:rPr>
              <w:t xml:space="preserve"> ч</w:t>
            </w: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</w:pPr>
            <w:r w:rsidRPr="00716754">
              <w:t>Открытие районного августовского педагогического совета</w:t>
            </w:r>
          </w:p>
        </w:tc>
      </w:tr>
      <w:tr w:rsidR="008600EA" w:rsidRPr="00716754" w:rsidTr="00466601">
        <w:trPr>
          <w:trHeight w:val="882"/>
        </w:trPr>
        <w:tc>
          <w:tcPr>
            <w:tcW w:w="1285" w:type="dxa"/>
            <w:vMerge w:val="restart"/>
            <w:vAlign w:val="center"/>
          </w:tcPr>
          <w:p w:rsidR="008600EA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11:10 -</w:t>
            </w:r>
            <w:r>
              <w:rPr>
                <w:b/>
              </w:rPr>
              <w:t>11:30 ч</w:t>
            </w:r>
          </w:p>
          <w:p w:rsidR="008600EA" w:rsidRDefault="008600EA" w:rsidP="00466601">
            <w:pPr>
              <w:jc w:val="center"/>
              <w:rPr>
                <w:b/>
              </w:rPr>
            </w:pPr>
          </w:p>
          <w:p w:rsidR="008600EA" w:rsidRDefault="008600EA" w:rsidP="00466601">
            <w:pPr>
              <w:jc w:val="center"/>
              <w:rPr>
                <w:b/>
              </w:rPr>
            </w:pPr>
          </w:p>
          <w:p w:rsidR="008600EA" w:rsidRDefault="008600EA" w:rsidP="00466601">
            <w:pPr>
              <w:jc w:val="center"/>
              <w:rPr>
                <w:b/>
              </w:rPr>
            </w:pPr>
          </w:p>
          <w:p w:rsidR="008600EA" w:rsidRDefault="008600EA" w:rsidP="00466601">
            <w:pPr>
              <w:jc w:val="center"/>
              <w:rPr>
                <w:b/>
              </w:rPr>
            </w:pPr>
          </w:p>
          <w:p w:rsidR="008600EA" w:rsidRDefault="008600EA" w:rsidP="00466601">
            <w:pPr>
              <w:jc w:val="center"/>
              <w:rPr>
                <w:b/>
              </w:rPr>
            </w:pPr>
          </w:p>
          <w:p w:rsidR="008600EA" w:rsidRPr="00716754" w:rsidRDefault="008600EA" w:rsidP="00466601">
            <w:pPr>
              <w:jc w:val="center"/>
              <w:rPr>
                <w:b/>
              </w:rPr>
            </w:pPr>
            <w:r>
              <w:rPr>
                <w:b/>
              </w:rPr>
              <w:t>11:30-12:30 ч</w:t>
            </w:r>
          </w:p>
          <w:p w:rsidR="008600EA" w:rsidRPr="00716754" w:rsidRDefault="008600EA" w:rsidP="00466601">
            <w:pPr>
              <w:jc w:val="center"/>
              <w:rPr>
                <w:b/>
              </w:rPr>
            </w:pP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Пленарное заседание участников районного августовского педагогического совета</w:t>
            </w:r>
          </w:p>
        </w:tc>
      </w:tr>
      <w:tr w:rsidR="008600EA" w:rsidRPr="00716754" w:rsidTr="00466601">
        <w:trPr>
          <w:trHeight w:val="274"/>
        </w:trPr>
        <w:tc>
          <w:tcPr>
            <w:tcW w:w="1285" w:type="dxa"/>
            <w:vMerge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Приветственное слово:</w:t>
            </w:r>
          </w:p>
          <w:p w:rsidR="008600EA" w:rsidRDefault="008600EA" w:rsidP="00466601">
            <w:pPr>
              <w:jc w:val="center"/>
            </w:pPr>
            <w:r w:rsidRPr="00716754">
              <w:t xml:space="preserve">- </w:t>
            </w:r>
            <w:r w:rsidRPr="00716754">
              <w:rPr>
                <w:b/>
              </w:rPr>
              <w:t>Саар</w:t>
            </w:r>
            <w:r w:rsidRPr="00716754">
              <w:t xml:space="preserve"> </w:t>
            </w:r>
            <w:r w:rsidRPr="00716754">
              <w:rPr>
                <w:b/>
              </w:rPr>
              <w:t>Владимир Рудольфович</w:t>
            </w:r>
            <w:r>
              <w:rPr>
                <w:b/>
              </w:rPr>
              <w:t xml:space="preserve"> </w:t>
            </w:r>
            <w:r>
              <w:t>-</w:t>
            </w:r>
            <w:r w:rsidRPr="00716754">
              <w:t xml:space="preserve">  Глав</w:t>
            </w:r>
            <w:r>
              <w:t>а</w:t>
            </w:r>
            <w:r w:rsidRPr="00716754">
              <w:t xml:space="preserve">  Богучанского района</w:t>
            </w:r>
            <w:r>
              <w:t>;</w:t>
            </w:r>
          </w:p>
          <w:p w:rsidR="008600EA" w:rsidRDefault="008600EA" w:rsidP="00466601">
            <w:pPr>
              <w:jc w:val="center"/>
            </w:pPr>
            <w:r w:rsidRPr="00F73030">
              <w:rPr>
                <w:b/>
              </w:rPr>
              <w:t>-Артем Владиславович Бочков</w:t>
            </w:r>
            <w:r>
              <w:t xml:space="preserve"> – и.о. начальника Госавтоинспекции Богучанского района, лейтенант полиции;</w:t>
            </w:r>
          </w:p>
          <w:p w:rsidR="008600EA" w:rsidRDefault="008600EA" w:rsidP="00466601">
            <w:pPr>
              <w:jc w:val="center"/>
            </w:pPr>
            <w:r>
              <w:t>-</w:t>
            </w:r>
            <w:r w:rsidRPr="00DA73AE">
              <w:rPr>
                <w:b/>
              </w:rPr>
              <w:t xml:space="preserve">Иван Маркович </w:t>
            </w:r>
            <w:proofErr w:type="gramStart"/>
            <w:r w:rsidRPr="00DA73AE">
              <w:rPr>
                <w:b/>
              </w:rPr>
              <w:t>Брюханов</w:t>
            </w:r>
            <w:proofErr w:type="gramEnd"/>
            <w:r>
              <w:t>, заместитель Главы Богучанского района по социальным вопросам;</w:t>
            </w:r>
          </w:p>
          <w:p w:rsidR="008600EA" w:rsidRDefault="008600EA" w:rsidP="00466601">
            <w:pPr>
              <w:jc w:val="center"/>
              <w:rPr>
                <w:color w:val="000000"/>
              </w:rPr>
            </w:pPr>
            <w:r>
              <w:t xml:space="preserve">- </w:t>
            </w:r>
            <w:r w:rsidRPr="00DA73AE">
              <w:rPr>
                <w:b/>
              </w:rPr>
              <w:t>Любовь Владимировна Борисова</w:t>
            </w:r>
            <w:r>
              <w:t xml:space="preserve"> – председатель </w:t>
            </w:r>
            <w:r w:rsidRPr="00716754">
              <w:rPr>
                <w:color w:val="000000"/>
              </w:rPr>
              <w:t xml:space="preserve"> РК профсоюза работников образования</w:t>
            </w:r>
            <w:r>
              <w:rPr>
                <w:color w:val="000000"/>
              </w:rPr>
              <w:t xml:space="preserve"> Богучанского района.</w:t>
            </w:r>
          </w:p>
          <w:p w:rsidR="008600EA" w:rsidRPr="00716754" w:rsidRDefault="008600EA" w:rsidP="00466601">
            <w:pPr>
              <w:jc w:val="center"/>
              <w:rPr>
                <w:color w:val="000000"/>
              </w:rPr>
            </w:pPr>
          </w:p>
          <w:p w:rsidR="008600EA" w:rsidRPr="00716754" w:rsidRDefault="008600EA" w:rsidP="00466601">
            <w:pPr>
              <w:jc w:val="center"/>
              <w:rPr>
                <w:color w:val="000000"/>
              </w:rPr>
            </w:pPr>
            <w:r w:rsidRPr="00716754">
              <w:rPr>
                <w:b/>
                <w:color w:val="000000"/>
              </w:rPr>
              <w:t>Выступление</w:t>
            </w:r>
            <w:r w:rsidRPr="00716754">
              <w:rPr>
                <w:color w:val="000000"/>
              </w:rPr>
              <w:t>:</w:t>
            </w:r>
          </w:p>
          <w:p w:rsidR="008600EA" w:rsidRPr="00716754" w:rsidRDefault="008600EA" w:rsidP="00466601">
            <w:pPr>
              <w:jc w:val="center"/>
            </w:pPr>
            <w:r w:rsidRPr="00716754">
              <w:t xml:space="preserve">- </w:t>
            </w:r>
            <w:r w:rsidRPr="00716754">
              <w:rPr>
                <w:b/>
              </w:rPr>
              <w:t>Капленко</w:t>
            </w:r>
            <w:r w:rsidRPr="00716754">
              <w:t xml:space="preserve"> </w:t>
            </w:r>
            <w:r w:rsidRPr="00716754">
              <w:rPr>
                <w:b/>
              </w:rPr>
              <w:t>Нина Александровна</w:t>
            </w:r>
            <w:r w:rsidRPr="00716754">
              <w:t>, начальник управления образования</w:t>
            </w:r>
          </w:p>
          <w:p w:rsidR="008600EA" w:rsidRPr="00716754" w:rsidRDefault="008600EA" w:rsidP="00466601">
            <w:pPr>
              <w:jc w:val="center"/>
            </w:pPr>
            <w:r w:rsidRPr="00716754">
              <w:rPr>
                <w:b/>
              </w:rPr>
              <w:t xml:space="preserve">Доклад </w:t>
            </w:r>
            <w:r w:rsidRPr="00B73C0B">
              <w:t>« Национальный проект «Образование»: новые возможности для качественного образования и воспитания</w:t>
            </w:r>
            <w:r>
              <w:t xml:space="preserve"> в общеобразовательных учреждениях Богучанского района</w:t>
            </w:r>
            <w:r w:rsidRPr="00B73C0B">
              <w:t>»</w:t>
            </w:r>
          </w:p>
        </w:tc>
      </w:tr>
      <w:tr w:rsidR="008600EA" w:rsidRPr="00716754" w:rsidTr="00466601">
        <w:trPr>
          <w:trHeight w:val="307"/>
        </w:trPr>
        <w:tc>
          <w:tcPr>
            <w:tcW w:w="1285" w:type="dxa"/>
            <w:vMerge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  <w:rPr>
                <w:u w:val="single"/>
              </w:rPr>
            </w:pPr>
            <w:r w:rsidRPr="00320D40">
              <w:t>Приветствие молодых</w:t>
            </w:r>
            <w:r w:rsidRPr="00716754">
              <w:t xml:space="preserve"> специалистов</w:t>
            </w:r>
          </w:p>
        </w:tc>
      </w:tr>
      <w:tr w:rsidR="008600EA" w:rsidRPr="00716754" w:rsidTr="00466601">
        <w:trPr>
          <w:trHeight w:val="579"/>
        </w:trPr>
        <w:tc>
          <w:tcPr>
            <w:tcW w:w="128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 w:rsidRPr="00716754">
              <w:rPr>
                <w:b/>
              </w:rPr>
              <w:t>1</w:t>
            </w:r>
            <w:r>
              <w:rPr>
                <w:b/>
              </w:rPr>
              <w:t>2:3</w:t>
            </w:r>
            <w:r w:rsidRPr="00716754">
              <w:rPr>
                <w:b/>
              </w:rPr>
              <w:t>0-14.00</w:t>
            </w: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</w:pPr>
            <w:r w:rsidRPr="00716754">
              <w:t>Обед</w:t>
            </w:r>
          </w:p>
        </w:tc>
      </w:tr>
      <w:tr w:rsidR="008600EA" w:rsidRPr="00716754" w:rsidTr="00466601">
        <w:trPr>
          <w:trHeight w:val="668"/>
        </w:trPr>
        <w:tc>
          <w:tcPr>
            <w:tcW w:w="1285" w:type="dxa"/>
            <w:vAlign w:val="center"/>
          </w:tcPr>
          <w:p w:rsidR="008600EA" w:rsidRPr="00716754" w:rsidRDefault="008600EA" w:rsidP="00466601">
            <w:pPr>
              <w:jc w:val="center"/>
              <w:rPr>
                <w:b/>
              </w:rPr>
            </w:pPr>
            <w:r>
              <w:rPr>
                <w:b/>
              </w:rPr>
              <w:t>С 14.00 ч</w:t>
            </w:r>
          </w:p>
        </w:tc>
        <w:tc>
          <w:tcPr>
            <w:tcW w:w="7895" w:type="dxa"/>
            <w:vAlign w:val="center"/>
          </w:tcPr>
          <w:p w:rsidR="008600EA" w:rsidRPr="00716754" w:rsidRDefault="008600EA" w:rsidP="00466601">
            <w:pPr>
              <w:jc w:val="center"/>
            </w:pPr>
            <w:r w:rsidRPr="00716754">
              <w:t xml:space="preserve">Работа  РМО  </w:t>
            </w:r>
          </w:p>
        </w:tc>
      </w:tr>
    </w:tbl>
    <w:p w:rsidR="00FC5C29" w:rsidRDefault="008600EA"/>
    <w:sectPr w:rsidR="00FC5C29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EA"/>
    <w:rsid w:val="000C716F"/>
    <w:rsid w:val="00175486"/>
    <w:rsid w:val="005C421D"/>
    <w:rsid w:val="008600EA"/>
    <w:rsid w:val="0089050D"/>
    <w:rsid w:val="009813B3"/>
    <w:rsid w:val="0098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00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0EA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УО администрации Богучанского района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2021-08-27T07:35:00Z</dcterms:created>
  <dcterms:modified xsi:type="dcterms:W3CDTF">2021-08-27T07:35:00Z</dcterms:modified>
</cp:coreProperties>
</file>