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FD" w:rsidRPr="003D50EE" w:rsidRDefault="001844FD" w:rsidP="001844FD">
      <w:pPr>
        <w:pStyle w:val="msonormalmrcssattr"/>
        <w:jc w:val="center"/>
        <w:rPr>
          <w:b/>
          <w:sz w:val="28"/>
          <w:szCs w:val="28"/>
        </w:rPr>
      </w:pPr>
      <w:r w:rsidRPr="003D50EE">
        <w:rPr>
          <w:b/>
          <w:sz w:val="28"/>
          <w:szCs w:val="28"/>
        </w:rPr>
        <w:t>Протокол</w:t>
      </w:r>
    </w:p>
    <w:p w:rsidR="001844FD" w:rsidRPr="003D50EE" w:rsidRDefault="00EF4816" w:rsidP="001844FD">
      <w:pPr>
        <w:pStyle w:val="msonormalmrcssatt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семинара - совещания</w:t>
      </w:r>
      <w:r w:rsidR="001844FD" w:rsidRPr="003D50EE">
        <w:rPr>
          <w:b/>
          <w:sz w:val="28"/>
          <w:szCs w:val="28"/>
        </w:rPr>
        <w:t xml:space="preserve"> в режиме ВКС с директорами</w:t>
      </w:r>
      <w:r>
        <w:rPr>
          <w:b/>
          <w:sz w:val="28"/>
          <w:szCs w:val="28"/>
        </w:rPr>
        <w:t xml:space="preserve"> и заместителями директоров по </w:t>
      </w: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– воспитательной работе </w:t>
      </w:r>
      <w:r w:rsidR="001844FD" w:rsidRPr="003D50EE">
        <w:rPr>
          <w:b/>
          <w:sz w:val="28"/>
          <w:szCs w:val="28"/>
        </w:rPr>
        <w:t xml:space="preserve"> общеобразовательных школ Богучанского района</w:t>
      </w:r>
    </w:p>
    <w:p w:rsidR="001844FD" w:rsidRDefault="001844FD" w:rsidP="001844FD">
      <w:pPr>
        <w:pStyle w:val="msonormalmrcssattr"/>
      </w:pPr>
      <w:r>
        <w:rPr>
          <w:sz w:val="28"/>
          <w:szCs w:val="28"/>
        </w:rPr>
        <w:t>26.01.2022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11.00 час.</w:t>
      </w:r>
    </w:p>
    <w:p w:rsidR="001844FD" w:rsidRDefault="001844FD" w:rsidP="001844FD">
      <w:pPr>
        <w:pStyle w:val="msolistparagraphmrcssattr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Результаты учебной деятельности ОУ района</w:t>
      </w:r>
      <w:r w:rsidR="00142A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844FD" w:rsidRDefault="001844FD" w:rsidP="001844FD">
      <w:pPr>
        <w:pStyle w:val="msolistparagraphmrcssattr"/>
        <w:jc w:val="both"/>
      </w:pPr>
      <w:r>
        <w:rPr>
          <w:i/>
          <w:sz w:val="28"/>
          <w:szCs w:val="28"/>
        </w:rPr>
        <w:t>Д</w:t>
      </w:r>
      <w:r w:rsidRPr="001844FD">
        <w:rPr>
          <w:i/>
          <w:sz w:val="28"/>
          <w:szCs w:val="28"/>
        </w:rPr>
        <w:t>окладчик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Н.А. Зайцева, начальник отдела общего образования </w:t>
      </w:r>
    </w:p>
    <w:p w:rsidR="001844FD" w:rsidRDefault="001844FD" w:rsidP="002E3EAF">
      <w:pPr>
        <w:pStyle w:val="msolistparagraphmrcssatt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14"/>
          <w:szCs w:val="14"/>
        </w:rPr>
        <w:t xml:space="preserve">     </w:t>
      </w:r>
      <w:r w:rsidRPr="001844FD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деятельности </w:t>
      </w:r>
      <w:r w:rsidR="00142A7F">
        <w:rPr>
          <w:sz w:val="28"/>
          <w:szCs w:val="28"/>
        </w:rPr>
        <w:t xml:space="preserve"> </w:t>
      </w:r>
      <w:r>
        <w:rPr>
          <w:sz w:val="28"/>
          <w:szCs w:val="28"/>
        </w:rPr>
        <w:t>ОУ</w:t>
      </w:r>
      <w:r w:rsidR="00142A7F">
        <w:rPr>
          <w:sz w:val="28"/>
          <w:szCs w:val="28"/>
        </w:rPr>
        <w:t xml:space="preserve"> в части образовательных результатов</w:t>
      </w:r>
      <w:r>
        <w:rPr>
          <w:sz w:val="28"/>
          <w:szCs w:val="28"/>
        </w:rPr>
        <w:t xml:space="preserve"> (причины </w:t>
      </w:r>
      <w:r w:rsidR="00142A7F">
        <w:rPr>
          <w:sz w:val="28"/>
          <w:szCs w:val="28"/>
        </w:rPr>
        <w:t>низких образовательных результатов</w:t>
      </w:r>
      <w:r>
        <w:rPr>
          <w:sz w:val="28"/>
          <w:szCs w:val="28"/>
        </w:rPr>
        <w:t>, о принятых в ОУ мерах и планируемых мероприятиях, направленных на устранение причин неуспешности, о мероприятиях, направленных на повышение качества образования):</w:t>
      </w:r>
    </w:p>
    <w:p w:rsidR="001844FD" w:rsidRPr="001844FD" w:rsidRDefault="001844FD" w:rsidP="002E3EAF">
      <w:pPr>
        <w:pStyle w:val="msolistparagraphmrcssattr"/>
        <w:spacing w:before="0" w:beforeAutospacing="0" w:after="0" w:afterAutospacing="0"/>
        <w:jc w:val="both"/>
        <w:rPr>
          <w:sz w:val="28"/>
          <w:szCs w:val="28"/>
        </w:rPr>
      </w:pPr>
      <w:r w:rsidRPr="001844FD">
        <w:rPr>
          <w:i/>
          <w:sz w:val="28"/>
          <w:szCs w:val="28"/>
        </w:rPr>
        <w:t>Докладчик</w:t>
      </w:r>
      <w:r>
        <w:rPr>
          <w:sz w:val="28"/>
          <w:szCs w:val="28"/>
        </w:rPr>
        <w:t>: Аничкина А.А., директор МКОУ Невонской школы;</w:t>
      </w:r>
    </w:p>
    <w:p w:rsidR="001844FD" w:rsidRDefault="001844FD" w:rsidP="002E3EAF">
      <w:pPr>
        <w:pStyle w:val="msolistparagraphmrcssattr"/>
        <w:spacing w:before="0" w:beforeAutospacing="0" w:after="0" w:afterAutospacing="0"/>
        <w:jc w:val="both"/>
        <w:rPr>
          <w:i/>
          <w:sz w:val="28"/>
          <w:szCs w:val="28"/>
        </w:rPr>
      </w:pPr>
      <w:r w:rsidRPr="001844FD">
        <w:rPr>
          <w:i/>
          <w:sz w:val="28"/>
          <w:szCs w:val="28"/>
        </w:rPr>
        <w:t>Докладчик</w:t>
      </w:r>
      <w:r>
        <w:rPr>
          <w:i/>
          <w:sz w:val="28"/>
          <w:szCs w:val="28"/>
        </w:rPr>
        <w:t>:</w:t>
      </w:r>
      <w:r w:rsidRPr="001844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Пашко</w:t>
      </w:r>
      <w:proofErr w:type="spellEnd"/>
      <w:r>
        <w:rPr>
          <w:sz w:val="28"/>
          <w:szCs w:val="28"/>
        </w:rPr>
        <w:t xml:space="preserve"> А.А., директор МКОУ Хребтовской школы;</w:t>
      </w:r>
    </w:p>
    <w:p w:rsidR="001844FD" w:rsidRDefault="001844FD" w:rsidP="002E3EAF">
      <w:pPr>
        <w:pStyle w:val="msolistparagraphmrcssattr"/>
        <w:spacing w:before="0" w:beforeAutospacing="0" w:after="0" w:afterAutospacing="0"/>
        <w:jc w:val="both"/>
        <w:rPr>
          <w:sz w:val="28"/>
          <w:szCs w:val="28"/>
        </w:rPr>
      </w:pPr>
      <w:r w:rsidRPr="001844FD">
        <w:rPr>
          <w:i/>
          <w:sz w:val="28"/>
          <w:szCs w:val="28"/>
        </w:rPr>
        <w:t>Докладчик</w:t>
      </w:r>
      <w:r>
        <w:rPr>
          <w:i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Цуркина</w:t>
      </w:r>
      <w:proofErr w:type="spellEnd"/>
      <w:r>
        <w:rPr>
          <w:sz w:val="28"/>
          <w:szCs w:val="28"/>
        </w:rPr>
        <w:t xml:space="preserve"> Т.В., директор МКОУ Красногорьевской школы;</w:t>
      </w:r>
    </w:p>
    <w:p w:rsidR="001844FD" w:rsidRPr="001844FD" w:rsidRDefault="001844FD" w:rsidP="002E3EAF">
      <w:pPr>
        <w:pStyle w:val="msolistparagraphmrcssattr"/>
        <w:spacing w:before="0" w:beforeAutospacing="0" w:after="0" w:afterAutospacing="0"/>
        <w:jc w:val="both"/>
        <w:rPr>
          <w:sz w:val="28"/>
          <w:szCs w:val="28"/>
        </w:rPr>
      </w:pPr>
      <w:r w:rsidRPr="001844FD">
        <w:rPr>
          <w:i/>
          <w:sz w:val="28"/>
          <w:szCs w:val="28"/>
        </w:rPr>
        <w:t>Докладчик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Евдокимова Н.О., директор МКОУ Таежнинской школы № 7;</w:t>
      </w:r>
    </w:p>
    <w:p w:rsidR="001844FD" w:rsidRPr="001844FD" w:rsidRDefault="001844FD" w:rsidP="002E3EAF">
      <w:pPr>
        <w:pStyle w:val="msolistparagraphmrcssattr"/>
        <w:spacing w:before="0" w:beforeAutospacing="0" w:after="0" w:afterAutospacing="0"/>
        <w:jc w:val="both"/>
        <w:rPr>
          <w:sz w:val="28"/>
          <w:szCs w:val="28"/>
        </w:rPr>
      </w:pPr>
      <w:r w:rsidRPr="001844FD">
        <w:rPr>
          <w:i/>
          <w:sz w:val="28"/>
          <w:szCs w:val="28"/>
        </w:rPr>
        <w:t>Докладчик</w:t>
      </w:r>
      <w:r>
        <w:rPr>
          <w:i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Верхотурова</w:t>
      </w:r>
      <w:proofErr w:type="spellEnd"/>
      <w:r>
        <w:rPr>
          <w:sz w:val="28"/>
          <w:szCs w:val="28"/>
        </w:rPr>
        <w:t xml:space="preserve"> Е.В., директор МКОУ Таежнинской школы № 20;</w:t>
      </w:r>
    </w:p>
    <w:p w:rsidR="001844FD" w:rsidRPr="001844FD" w:rsidRDefault="001844FD" w:rsidP="002E3EAF">
      <w:pPr>
        <w:pStyle w:val="msolistparagraphmrcssattr"/>
        <w:spacing w:before="0" w:beforeAutospacing="0" w:after="0" w:afterAutospacing="0"/>
        <w:jc w:val="both"/>
        <w:rPr>
          <w:sz w:val="28"/>
          <w:szCs w:val="28"/>
        </w:rPr>
      </w:pPr>
      <w:r w:rsidRPr="001844FD">
        <w:rPr>
          <w:i/>
          <w:sz w:val="28"/>
          <w:szCs w:val="28"/>
        </w:rPr>
        <w:t>Докладчик</w:t>
      </w:r>
      <w:r>
        <w:rPr>
          <w:i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Евлампьева</w:t>
      </w:r>
      <w:proofErr w:type="spellEnd"/>
      <w:r>
        <w:rPr>
          <w:sz w:val="28"/>
          <w:szCs w:val="28"/>
        </w:rPr>
        <w:t xml:space="preserve"> Г.Г., директор МКОУ «Чуноярская школа № 13»;</w:t>
      </w:r>
    </w:p>
    <w:p w:rsidR="001844FD" w:rsidRDefault="001844FD" w:rsidP="002E3EAF">
      <w:pPr>
        <w:pStyle w:val="msolistparagraphmrcssatt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реализации Федерального проекта «500+» </w:t>
      </w:r>
    </w:p>
    <w:p w:rsidR="001844FD" w:rsidRDefault="001844FD" w:rsidP="002E3EAF">
      <w:pPr>
        <w:pStyle w:val="msolistparagraphmrcssattr"/>
        <w:spacing w:before="0" w:beforeAutospacing="0" w:after="0" w:afterAutospacing="0"/>
        <w:jc w:val="both"/>
      </w:pPr>
      <w:r>
        <w:rPr>
          <w:i/>
          <w:sz w:val="28"/>
          <w:szCs w:val="28"/>
        </w:rPr>
        <w:t>Д</w:t>
      </w:r>
      <w:r w:rsidRPr="001844FD">
        <w:rPr>
          <w:i/>
          <w:sz w:val="28"/>
          <w:szCs w:val="28"/>
        </w:rPr>
        <w:t>окладчик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Н.А. Зайцева, начальник отдела общего образования </w:t>
      </w:r>
    </w:p>
    <w:p w:rsidR="001844FD" w:rsidRDefault="00EF4816" w:rsidP="002E3EAF">
      <w:pPr>
        <w:pStyle w:val="msolistparagraphmrcssattr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по итогам проведения семинара – совещания:</w:t>
      </w:r>
    </w:p>
    <w:tbl>
      <w:tblPr>
        <w:tblW w:w="9559" w:type="dxa"/>
        <w:tblCellMar>
          <w:left w:w="0" w:type="dxa"/>
          <w:right w:w="0" w:type="dxa"/>
        </w:tblCellMar>
        <w:tblLook w:val="04A0"/>
      </w:tblPr>
      <w:tblGrid>
        <w:gridCol w:w="5164"/>
        <w:gridCol w:w="4395"/>
      </w:tblGrid>
      <w:tr w:rsidR="00EF4816" w:rsidRPr="00EF4816" w:rsidTr="002E3EAF">
        <w:trPr>
          <w:trHeight w:val="651"/>
        </w:trPr>
        <w:tc>
          <w:tcPr>
            <w:tcW w:w="5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EF4816" w:rsidRPr="002E3EAF" w:rsidRDefault="00EF4816" w:rsidP="00EF4816">
            <w:pPr>
              <w:spacing w:after="0" w:line="256" w:lineRule="auto"/>
              <w:ind w:firstLine="7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3E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ШНРО по исследованиям </w:t>
            </w:r>
            <w:proofErr w:type="spellStart"/>
            <w:r w:rsidRPr="002E3E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2E3E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октябрь 2021</w:t>
            </w:r>
            <w:r w:rsidRPr="002E3EA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EF4816" w:rsidRPr="002E3EAF" w:rsidRDefault="00EF4816" w:rsidP="00EF4816">
            <w:pPr>
              <w:spacing w:after="0" w:line="256" w:lineRule="auto"/>
              <w:ind w:firstLine="7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3E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ШНРО по исследованиям ЦОКО Красноярск ноябрь 2021</w:t>
            </w:r>
            <w:r w:rsidRPr="002E3EA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4816" w:rsidRPr="00EF4816" w:rsidTr="002E3EAF">
        <w:trPr>
          <w:trHeight w:val="5330"/>
        </w:trPr>
        <w:tc>
          <w:tcPr>
            <w:tcW w:w="5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EF4816" w:rsidRPr="002E3EAF" w:rsidRDefault="004442C9" w:rsidP="00EF4816">
            <w:pPr>
              <w:spacing w:after="0" w:line="25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3E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1.</w:t>
            </w:r>
            <w:r w:rsidR="00EF4816" w:rsidRPr="002E3E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МКОУ Хребтовская школа*</w:t>
            </w:r>
            <w:r w:rsidR="002E3E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</w:t>
            </w:r>
            <w:r w:rsidR="00EF4816" w:rsidRPr="002E3E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(500+   2022)</w:t>
            </w:r>
          </w:p>
          <w:p w:rsidR="00EF4816" w:rsidRPr="002E3EAF" w:rsidRDefault="004442C9" w:rsidP="00EF4816">
            <w:pPr>
              <w:spacing w:after="0" w:line="25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3EAF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2.</w:t>
            </w:r>
            <w:r w:rsidR="00EF4816" w:rsidRPr="002E3EAF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 xml:space="preserve">МКОУ Октябрьская СШ №9* </w:t>
            </w:r>
            <w:r w:rsidR="00EF4816" w:rsidRPr="002E3E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(500+   2022)</w:t>
            </w:r>
            <w:r w:rsidR="00EF4816" w:rsidRPr="002E3EAF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EF4816" w:rsidRPr="002E3EAF" w:rsidRDefault="004442C9" w:rsidP="00EF4816">
            <w:pPr>
              <w:spacing w:after="0" w:line="25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3E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3.</w:t>
            </w:r>
            <w:r w:rsidR="00EF4816" w:rsidRPr="002E3E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МКОУ Говорковская школа* </w:t>
            </w:r>
            <w:r w:rsidR="002E3E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EF4816" w:rsidRPr="002E3E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(500+   2022)</w:t>
            </w:r>
            <w:r w:rsidR="00EF4816" w:rsidRPr="002E3EAF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EF4816" w:rsidRPr="002E3EAF" w:rsidRDefault="004442C9" w:rsidP="00EF4816">
            <w:pPr>
              <w:spacing w:after="0" w:line="25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3E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4.</w:t>
            </w:r>
            <w:r w:rsidR="00EF4816" w:rsidRPr="002E3E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МКОУ Красногорьевская школа*</w:t>
            </w:r>
            <w:r w:rsidR="002E3E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(500+2</w:t>
            </w:r>
            <w:r w:rsidR="00EF4816" w:rsidRPr="002E3E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022)</w:t>
            </w:r>
            <w:r w:rsidR="00EF4816" w:rsidRPr="002E3EAF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EF4816" w:rsidRPr="002E3EAF" w:rsidRDefault="004442C9" w:rsidP="00EF4816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</w:pPr>
            <w:r w:rsidRPr="002E3EA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</w:t>
            </w:r>
            <w:r w:rsidR="00EF4816" w:rsidRPr="002E3EA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МКОУ Осиновская школа*           </w:t>
            </w:r>
            <w:r w:rsidR="00EF4816" w:rsidRPr="002E3E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(500+  2022)</w:t>
            </w:r>
            <w:r w:rsidR="00EF4816" w:rsidRPr="002E3EAF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4442C9" w:rsidRPr="002E3EAF" w:rsidRDefault="004442C9" w:rsidP="004442C9">
            <w:pPr>
              <w:spacing w:after="0" w:line="25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3EA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6.МКОУ Артюгинская школа*     </w:t>
            </w:r>
            <w:r w:rsidRPr="002E3E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(500+   2022)</w:t>
            </w:r>
            <w:r w:rsidRPr="002E3EAF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2E3EAF" w:rsidRPr="002E3EAF" w:rsidRDefault="004442C9" w:rsidP="002E3EAF">
            <w:pPr>
              <w:spacing w:after="0" w:line="25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3E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7.</w:t>
            </w:r>
            <w:r w:rsidR="00EF4816" w:rsidRPr="002E3E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МКОУ Ангарская школа</w:t>
            </w:r>
            <w:r w:rsidR="00EF4816" w:rsidRPr="002E3EA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2E3EA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</w:t>
            </w:r>
            <w:r w:rsidR="002E3EAF" w:rsidRPr="002E3E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(500+    2021)</w:t>
            </w:r>
            <w:r w:rsidR="002E3EAF" w:rsidRPr="002E3EAF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2E3EAF" w:rsidRPr="002E3EAF" w:rsidRDefault="004442C9" w:rsidP="002E3EAF">
            <w:pPr>
              <w:spacing w:after="0" w:line="25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3E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8.</w:t>
            </w:r>
            <w:r w:rsidR="00EF4816" w:rsidRPr="002E3E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МКОУ БСШ №3</w:t>
            </w:r>
            <w:r w:rsidR="00EF4816" w:rsidRPr="002E3EA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2E3EA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</w:t>
            </w:r>
            <w:r w:rsidR="002E3EAF" w:rsidRPr="002E3E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(500+    2021)</w:t>
            </w:r>
            <w:r w:rsidR="002E3EAF" w:rsidRPr="002E3EAF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2E3EAF" w:rsidRPr="002E3EAF" w:rsidRDefault="004442C9" w:rsidP="002E3EAF">
            <w:pPr>
              <w:spacing w:after="0" w:line="25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3E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9.</w:t>
            </w:r>
            <w:r w:rsidR="00EF4816" w:rsidRPr="002E3E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МКОУ Таежнинская школа №20</w:t>
            </w:r>
            <w:r w:rsidR="00EF4816" w:rsidRPr="002E3EA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2E3EAF" w:rsidRPr="002E3E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(500+ 2021)</w:t>
            </w:r>
            <w:r w:rsidR="002E3EAF" w:rsidRPr="002E3EAF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EF4816" w:rsidRPr="002E3EAF" w:rsidRDefault="004442C9" w:rsidP="00EF4816">
            <w:pPr>
              <w:spacing w:after="0" w:line="25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3E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10.</w:t>
            </w:r>
            <w:r w:rsidR="00EF4816" w:rsidRPr="002E3E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МКОУ Кежекская школа</w:t>
            </w:r>
            <w:r w:rsidR="00EF4816" w:rsidRPr="002E3EA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EF4816" w:rsidRPr="002E3E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(500+    2021)</w:t>
            </w:r>
            <w:r w:rsidR="00EF4816" w:rsidRPr="002E3EAF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EF4816" w:rsidRPr="002E3EAF" w:rsidRDefault="004442C9" w:rsidP="004442C9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</w:pPr>
            <w:r w:rsidRPr="002E3EA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11.</w:t>
            </w:r>
            <w:r w:rsidR="00EF4816" w:rsidRPr="002E3EA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МКОУ Чуноярская средняя школа №13</w:t>
            </w:r>
            <w:r w:rsidRPr="002E3EA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</w:t>
            </w:r>
            <w:r w:rsidR="00EF4816" w:rsidRPr="002E3E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(500+</w:t>
            </w:r>
            <w:r w:rsidRPr="002E3E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2021)</w:t>
            </w:r>
            <w:r w:rsidR="00EF4816" w:rsidRPr="002E3EAF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EF4816" w:rsidRPr="002E3EAF" w:rsidRDefault="004442C9" w:rsidP="004442C9">
            <w:pPr>
              <w:spacing w:after="0" w:line="25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3EAF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12.МКОУ Белякинская школа</w:t>
            </w:r>
            <w:r w:rsidR="002E3EAF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EF4816" w:rsidRPr="002E3E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(500+</w:t>
            </w:r>
            <w:r w:rsidRPr="002E3EA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2021)</w:t>
            </w:r>
            <w:r w:rsidR="00EF4816" w:rsidRPr="002E3EAF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EF4816" w:rsidRPr="002E3EAF" w:rsidRDefault="004442C9" w:rsidP="00EF4816">
            <w:pPr>
              <w:spacing w:after="0" w:line="25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3EAF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13.</w:t>
            </w:r>
            <w:r w:rsidR="00EF4816" w:rsidRPr="002E3EAF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МКОУ Богучанская СШ  № 4</w:t>
            </w:r>
          </w:p>
          <w:p w:rsidR="00EF4816" w:rsidRPr="002E3EAF" w:rsidRDefault="004442C9" w:rsidP="00EF4816">
            <w:pPr>
              <w:spacing w:after="0" w:line="25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3EAF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14.</w:t>
            </w:r>
            <w:r w:rsidR="00EF4816" w:rsidRPr="002E3EAF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МКОУ Таежнинская школа №7</w:t>
            </w:r>
          </w:p>
          <w:p w:rsidR="00EF4816" w:rsidRPr="002E3EAF" w:rsidRDefault="004442C9" w:rsidP="00EF4816">
            <w:pPr>
              <w:spacing w:after="0" w:line="25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3EAF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15.</w:t>
            </w:r>
            <w:r w:rsidR="00EF4816" w:rsidRPr="002E3EAF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МКОУ Нижнетерянская школа</w:t>
            </w:r>
          </w:p>
          <w:p w:rsidR="00EF4816" w:rsidRPr="002E3EAF" w:rsidRDefault="004442C9" w:rsidP="00EF4816">
            <w:pPr>
              <w:spacing w:after="0" w:line="25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3EAF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16.</w:t>
            </w:r>
            <w:r w:rsidR="00EF4816" w:rsidRPr="002E3EAF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МКОУ Богучанская школа №1 </w:t>
            </w:r>
          </w:p>
          <w:p w:rsidR="00EF4816" w:rsidRPr="002E3EAF" w:rsidRDefault="004442C9" w:rsidP="00EF4816">
            <w:pPr>
              <w:spacing w:after="0" w:line="25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3EA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17.</w:t>
            </w:r>
            <w:r w:rsidR="00EF4816" w:rsidRPr="002E3EA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МКОУ Пинчугская школа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EF4816" w:rsidRPr="002E3EAF" w:rsidRDefault="00EF4816" w:rsidP="004442C9">
            <w:pPr>
              <w:spacing w:after="0" w:line="25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3E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МКОУ Хребтовская школа*</w:t>
            </w:r>
            <w:r w:rsidRPr="002E3EA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EF4816" w:rsidRPr="002E3EAF" w:rsidRDefault="00EF4816" w:rsidP="00EF4816">
            <w:pPr>
              <w:spacing w:after="0" w:line="25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3E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МКОУ Октябрьская СШ №9*</w:t>
            </w:r>
            <w:r w:rsidRPr="002E3EA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EF4816" w:rsidRPr="002E3EAF" w:rsidRDefault="00EF4816" w:rsidP="00EF4816">
            <w:pPr>
              <w:spacing w:after="0" w:line="25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3E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МКОУ Говорковская школа*</w:t>
            </w:r>
            <w:r w:rsidRPr="002E3EA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EF4816" w:rsidRPr="002E3EAF" w:rsidRDefault="00EF4816" w:rsidP="00EF4816">
            <w:pPr>
              <w:spacing w:after="0" w:line="25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3E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МКОУ Красногорьевская школа*</w:t>
            </w:r>
            <w:r w:rsidRPr="002E3EA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EF4816" w:rsidRPr="002E3EAF" w:rsidRDefault="00EF4816" w:rsidP="00EF4816">
            <w:pPr>
              <w:spacing w:after="0" w:line="25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3E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МКОУ Ангарская  школа</w:t>
            </w:r>
            <w:r w:rsidRPr="002E3EA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EF4816" w:rsidRPr="002E3EAF" w:rsidRDefault="00EF4816" w:rsidP="00EF4816">
            <w:pPr>
              <w:spacing w:after="0" w:line="25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3E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МКОУ БСШ №3</w:t>
            </w:r>
            <w:r w:rsidRPr="002E3EA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EF4816" w:rsidRPr="002E3EAF" w:rsidRDefault="00EF4816" w:rsidP="00EF4816">
            <w:pPr>
              <w:spacing w:after="0" w:line="25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3E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МКОУ Таежнинская школа №20</w:t>
            </w:r>
            <w:r w:rsidRPr="002E3EA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EF4816" w:rsidRPr="002E3EAF" w:rsidRDefault="00EF4816" w:rsidP="00EF4816">
            <w:pPr>
              <w:spacing w:after="0" w:line="25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3E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МКОУ Кежекская школа</w:t>
            </w:r>
            <w:r w:rsidRPr="002E3EA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442C9" w:rsidRDefault="004442C9" w:rsidP="004442C9">
      <w:pPr>
        <w:pStyle w:val="msolistparagraphmrcssattr"/>
        <w:spacing w:before="0" w:beforeAutospacing="0" w:after="0" w:afterAutospacing="0"/>
        <w:jc w:val="both"/>
        <w:rPr>
          <w:sz w:val="28"/>
          <w:szCs w:val="28"/>
        </w:rPr>
      </w:pPr>
    </w:p>
    <w:p w:rsidR="00576EDD" w:rsidRDefault="00576EDD" w:rsidP="004442C9">
      <w:pPr>
        <w:pStyle w:val="msolistparagraphmrcssattr"/>
        <w:spacing w:before="0" w:beforeAutospacing="0" w:after="0" w:afterAutospacing="0"/>
        <w:jc w:val="both"/>
        <w:rPr>
          <w:sz w:val="28"/>
          <w:szCs w:val="28"/>
        </w:rPr>
      </w:pPr>
    </w:p>
    <w:p w:rsidR="00EF4816" w:rsidRDefault="004442C9" w:rsidP="004442C9">
      <w:pPr>
        <w:pStyle w:val="msolistparagraphmrcssatt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Школы, находящиеся в зоне риска снижения образовательных результатов:</w:t>
      </w:r>
    </w:p>
    <w:p w:rsidR="004442C9" w:rsidRDefault="004442C9" w:rsidP="004442C9">
      <w:pPr>
        <w:pStyle w:val="msolistparagraphmrcssatt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МКОУ Манзенская школа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(500+   2021)</w:t>
      </w:r>
    </w:p>
    <w:p w:rsidR="004442C9" w:rsidRDefault="004442C9" w:rsidP="004442C9">
      <w:pPr>
        <w:pStyle w:val="msolistparagraphmrcssatt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МКОУ «Гремучинская средняя школа № 19»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(500+   2021)</w:t>
      </w:r>
    </w:p>
    <w:p w:rsidR="004442C9" w:rsidRDefault="004442C9" w:rsidP="004442C9">
      <w:pPr>
        <w:pStyle w:val="msolistparagraphmrcssatt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МКОУ Новохайская школа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(500+   2021)</w:t>
      </w:r>
    </w:p>
    <w:p w:rsidR="004442C9" w:rsidRDefault="004442C9" w:rsidP="004442C9">
      <w:pPr>
        <w:pStyle w:val="msolistparagraphmrcssatt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МКОУ Нижнетерянская школа</w:t>
      </w:r>
    </w:p>
    <w:p w:rsidR="00F61A43" w:rsidRDefault="00F61A43" w:rsidP="002E3EAF">
      <w:pPr>
        <w:pStyle w:val="msolistparagraphmrcssatt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представленных</w:t>
      </w:r>
      <w:r w:rsidR="002E3EAF">
        <w:rPr>
          <w:sz w:val="28"/>
          <w:szCs w:val="28"/>
        </w:rPr>
        <w:t xml:space="preserve"> районных</w:t>
      </w:r>
      <w:r>
        <w:rPr>
          <w:sz w:val="28"/>
          <w:szCs w:val="28"/>
        </w:rPr>
        <w:t xml:space="preserve"> результатов учебной деятельности, </w:t>
      </w:r>
      <w:r w:rsidR="002E3EAF">
        <w:rPr>
          <w:sz w:val="28"/>
          <w:szCs w:val="28"/>
        </w:rPr>
        <w:t xml:space="preserve">анализа образовательных результатов </w:t>
      </w:r>
      <w:r>
        <w:rPr>
          <w:sz w:val="28"/>
          <w:szCs w:val="28"/>
        </w:rPr>
        <w:t>ШНОР</w:t>
      </w:r>
      <w:r w:rsidR="002E3EAF">
        <w:rPr>
          <w:sz w:val="28"/>
          <w:szCs w:val="28"/>
        </w:rPr>
        <w:t xml:space="preserve"> и школ, находящихся в зоне риска снижения образовательных результатов, а так же с учетом проведенного управлением образования предварительного</w:t>
      </w:r>
      <w:r w:rsidR="002E3EAF" w:rsidRPr="00F61A43">
        <w:rPr>
          <w:sz w:val="28"/>
          <w:szCs w:val="28"/>
        </w:rPr>
        <w:t xml:space="preserve"> мониторинг</w:t>
      </w:r>
      <w:r w:rsidR="002E3EAF">
        <w:rPr>
          <w:sz w:val="28"/>
          <w:szCs w:val="28"/>
        </w:rPr>
        <w:t>а</w:t>
      </w:r>
      <w:r w:rsidR="002E3EAF" w:rsidRPr="00F61A43">
        <w:rPr>
          <w:sz w:val="28"/>
          <w:szCs w:val="28"/>
        </w:rPr>
        <w:t xml:space="preserve"> деятельности </w:t>
      </w:r>
      <w:r w:rsidR="002E3EAF">
        <w:rPr>
          <w:sz w:val="28"/>
          <w:szCs w:val="28"/>
        </w:rPr>
        <w:t>данных учреждений</w:t>
      </w:r>
      <w:r w:rsidR="002E3EAF" w:rsidRPr="00F61A43">
        <w:rPr>
          <w:sz w:val="28"/>
          <w:szCs w:val="28"/>
        </w:rPr>
        <w:t xml:space="preserve"> для обеспечения контрол</w:t>
      </w:r>
      <w:r w:rsidR="002E3EAF">
        <w:rPr>
          <w:sz w:val="28"/>
          <w:szCs w:val="28"/>
        </w:rPr>
        <w:t>я</w:t>
      </w:r>
      <w:r w:rsidR="002E3EAF" w:rsidRPr="00F61A43">
        <w:rPr>
          <w:sz w:val="28"/>
          <w:szCs w:val="28"/>
        </w:rPr>
        <w:t xml:space="preserve"> реализации программ повышения качества образования</w:t>
      </w:r>
      <w:r w:rsidR="002E3EAF">
        <w:rPr>
          <w:sz w:val="28"/>
          <w:szCs w:val="28"/>
        </w:rPr>
        <w:t xml:space="preserve"> было выявлено следующее: </w:t>
      </w:r>
      <w:r>
        <w:rPr>
          <w:sz w:val="28"/>
          <w:szCs w:val="28"/>
        </w:rPr>
        <w:t xml:space="preserve"> </w:t>
      </w:r>
    </w:p>
    <w:p w:rsidR="00F61A43" w:rsidRPr="00F61A43" w:rsidRDefault="00F61A43" w:rsidP="00F61A43">
      <w:pPr>
        <w:pStyle w:val="Default"/>
        <w:jc w:val="both"/>
        <w:rPr>
          <w:sz w:val="28"/>
          <w:szCs w:val="28"/>
        </w:rPr>
      </w:pPr>
      <w:r w:rsidRPr="00F61A43">
        <w:rPr>
          <w:sz w:val="28"/>
          <w:szCs w:val="28"/>
        </w:rPr>
        <w:t xml:space="preserve">− отмечены затруднения в </w:t>
      </w:r>
      <w:proofErr w:type="spellStart"/>
      <w:r w:rsidRPr="00F61A43">
        <w:rPr>
          <w:sz w:val="28"/>
          <w:szCs w:val="28"/>
        </w:rPr>
        <w:t>целеполагании</w:t>
      </w:r>
      <w:proofErr w:type="spellEnd"/>
      <w:r w:rsidRPr="00F61A43">
        <w:rPr>
          <w:sz w:val="28"/>
          <w:szCs w:val="28"/>
        </w:rPr>
        <w:t>, в выполнении проблемно-ориентированного анализа, в планировании эффективных мероприятий по повышению качества образования, в описании стратегий решений, предполагающих изменения в образовательной среде школы</w:t>
      </w:r>
      <w:r w:rsidR="00576EDD">
        <w:rPr>
          <w:sz w:val="28"/>
          <w:szCs w:val="28"/>
        </w:rPr>
        <w:t xml:space="preserve"> (Хребтовская, Манзенская, Артюгинская, Ангарская, Нижнетерянская)</w:t>
      </w:r>
      <w:r w:rsidRPr="00F61A43">
        <w:rPr>
          <w:sz w:val="28"/>
          <w:szCs w:val="28"/>
        </w:rPr>
        <w:t xml:space="preserve">; </w:t>
      </w:r>
    </w:p>
    <w:p w:rsidR="00F61A43" w:rsidRPr="00F61A43" w:rsidRDefault="00F61A43" w:rsidP="00F61A43">
      <w:pPr>
        <w:pStyle w:val="Default"/>
        <w:spacing w:after="87"/>
        <w:jc w:val="both"/>
        <w:rPr>
          <w:sz w:val="28"/>
          <w:szCs w:val="28"/>
        </w:rPr>
      </w:pPr>
      <w:r w:rsidRPr="00F61A43">
        <w:rPr>
          <w:sz w:val="28"/>
          <w:szCs w:val="28"/>
        </w:rPr>
        <w:t>− недостаточно внимания уделяется выявлению профессиональных дефицитов у педагогических работников и развитию профессионального мастерства педагогов, овладению и использованию ими технологий обучения и оценивания</w:t>
      </w:r>
      <w:r w:rsidR="00576EDD">
        <w:rPr>
          <w:sz w:val="28"/>
          <w:szCs w:val="28"/>
        </w:rPr>
        <w:t xml:space="preserve"> (Хребтовская, Манзенская, Артюгинская, Ангарская, Нижнетерянская, Новохайская, Пинчугская)</w:t>
      </w:r>
      <w:r w:rsidRPr="00F61A43">
        <w:rPr>
          <w:sz w:val="28"/>
          <w:szCs w:val="28"/>
        </w:rPr>
        <w:t xml:space="preserve">; </w:t>
      </w:r>
    </w:p>
    <w:p w:rsidR="00F61A43" w:rsidRPr="00F61A43" w:rsidRDefault="00F61A43" w:rsidP="00F61A43">
      <w:pPr>
        <w:pStyle w:val="Default"/>
        <w:spacing w:after="87"/>
        <w:jc w:val="both"/>
        <w:rPr>
          <w:sz w:val="28"/>
          <w:szCs w:val="28"/>
        </w:rPr>
      </w:pPr>
      <w:r w:rsidRPr="00F61A43">
        <w:rPr>
          <w:sz w:val="28"/>
          <w:szCs w:val="28"/>
        </w:rPr>
        <w:t>− недостаточно использование адекватных управленческих действий с позиции обоснования ресурсов по переходу школы в режим эффективной работы</w:t>
      </w:r>
      <w:r w:rsidR="00576EDD">
        <w:rPr>
          <w:sz w:val="28"/>
          <w:szCs w:val="28"/>
        </w:rPr>
        <w:t xml:space="preserve"> (все ШНОР)</w:t>
      </w:r>
      <w:r w:rsidRPr="00F61A43">
        <w:rPr>
          <w:sz w:val="28"/>
          <w:szCs w:val="28"/>
        </w:rPr>
        <w:t xml:space="preserve">; </w:t>
      </w:r>
    </w:p>
    <w:p w:rsidR="00F61A43" w:rsidRPr="00F61A43" w:rsidRDefault="00F61A43" w:rsidP="00F61A43">
      <w:pPr>
        <w:pStyle w:val="Default"/>
        <w:jc w:val="both"/>
        <w:rPr>
          <w:sz w:val="28"/>
          <w:szCs w:val="28"/>
        </w:rPr>
      </w:pPr>
      <w:r w:rsidRPr="00F61A43">
        <w:rPr>
          <w:sz w:val="28"/>
          <w:szCs w:val="28"/>
        </w:rPr>
        <w:t>− низкий уровень развития взаимодействия с родительской общественностью, сотрудничества семьи и школы в вопросах повышения качества образования, созданию условий для вовлечения родителей обучающихся с низкими образовательными результатами, организации сетевого партнерства и сетевого взаимодействия с другими ОО</w:t>
      </w:r>
      <w:r w:rsidR="00576EDD">
        <w:rPr>
          <w:sz w:val="28"/>
          <w:szCs w:val="28"/>
        </w:rPr>
        <w:t xml:space="preserve"> (Хребтовская, Манзенская, Артюгинская, Ангарская, Нижнетерянская, ТСШ № 20, ТСШ № 7, Октябрьская)</w:t>
      </w:r>
      <w:r w:rsidRPr="00F61A43">
        <w:rPr>
          <w:sz w:val="28"/>
          <w:szCs w:val="28"/>
        </w:rPr>
        <w:t xml:space="preserve">. </w:t>
      </w:r>
    </w:p>
    <w:p w:rsidR="00142A7F" w:rsidRPr="00142A7F" w:rsidRDefault="00142A7F" w:rsidP="00D33B11">
      <w:pPr>
        <w:pStyle w:val="Default"/>
        <w:ind w:firstLine="708"/>
        <w:jc w:val="both"/>
        <w:rPr>
          <w:sz w:val="28"/>
          <w:szCs w:val="28"/>
        </w:rPr>
      </w:pPr>
      <w:r w:rsidRPr="00142A7F">
        <w:rPr>
          <w:sz w:val="28"/>
          <w:szCs w:val="28"/>
        </w:rPr>
        <w:t>По результатам проведения мониторинга сформулированы следующие рекомендации. С целью обеспечения результативности программ повышения качества образования образовательных организаций, имеющих низкие образовательные результаты</w:t>
      </w:r>
      <w:r w:rsidRPr="00142A7F">
        <w:rPr>
          <w:i/>
          <w:iCs/>
          <w:sz w:val="28"/>
          <w:szCs w:val="28"/>
        </w:rPr>
        <w:t xml:space="preserve">: </w:t>
      </w:r>
    </w:p>
    <w:p w:rsidR="00142A7F" w:rsidRPr="00142A7F" w:rsidRDefault="00142A7F" w:rsidP="00142A7F">
      <w:pPr>
        <w:pStyle w:val="Default"/>
        <w:spacing w:after="87"/>
        <w:jc w:val="both"/>
        <w:rPr>
          <w:sz w:val="28"/>
          <w:szCs w:val="28"/>
        </w:rPr>
      </w:pPr>
      <w:r w:rsidRPr="00142A7F">
        <w:rPr>
          <w:sz w:val="28"/>
          <w:szCs w:val="28"/>
        </w:rPr>
        <w:t xml:space="preserve">− обеспечить доработку программ повышения качества образования образовательных организаций, имеющих низкие образовательные результаты; </w:t>
      </w:r>
    </w:p>
    <w:p w:rsidR="00142A7F" w:rsidRPr="00142A7F" w:rsidRDefault="00142A7F" w:rsidP="00142A7F">
      <w:pPr>
        <w:pStyle w:val="Default"/>
        <w:spacing w:after="87"/>
        <w:jc w:val="both"/>
        <w:rPr>
          <w:sz w:val="28"/>
          <w:szCs w:val="28"/>
        </w:rPr>
      </w:pPr>
      <w:r w:rsidRPr="00142A7F">
        <w:rPr>
          <w:sz w:val="28"/>
          <w:szCs w:val="28"/>
        </w:rPr>
        <w:t xml:space="preserve">− организовать проведение мониторинга профессиональных затруднений учителей образовательных организаций, имеющих низкие результаты обучения; </w:t>
      </w:r>
    </w:p>
    <w:p w:rsidR="00142A7F" w:rsidRPr="00142A7F" w:rsidRDefault="00142A7F" w:rsidP="00142A7F">
      <w:pPr>
        <w:autoSpaceDE w:val="0"/>
        <w:autoSpaceDN w:val="0"/>
        <w:adjustRightInd w:val="0"/>
        <w:spacing w:after="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A7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− создать условия для повышения предметной и методической компетентности педагогов, работающих с учащимися из группы риска учебной неуспеваемости; </w:t>
      </w:r>
    </w:p>
    <w:p w:rsidR="00142A7F" w:rsidRPr="00142A7F" w:rsidRDefault="00142A7F" w:rsidP="00142A7F">
      <w:pPr>
        <w:autoSpaceDE w:val="0"/>
        <w:autoSpaceDN w:val="0"/>
        <w:adjustRightInd w:val="0"/>
        <w:spacing w:after="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A7F">
        <w:rPr>
          <w:rFonts w:ascii="Times New Roman" w:hAnsi="Times New Roman" w:cs="Times New Roman"/>
          <w:color w:val="000000"/>
          <w:sz w:val="28"/>
          <w:szCs w:val="28"/>
        </w:rPr>
        <w:t xml:space="preserve">− активизировать создание мотивирующей образовательной среды и позитивной школьной культуры для всех участников образовательных отношений; </w:t>
      </w:r>
    </w:p>
    <w:p w:rsidR="00142A7F" w:rsidRPr="00142A7F" w:rsidRDefault="00142A7F" w:rsidP="00142A7F">
      <w:pPr>
        <w:autoSpaceDE w:val="0"/>
        <w:autoSpaceDN w:val="0"/>
        <w:adjustRightInd w:val="0"/>
        <w:spacing w:after="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A7F">
        <w:rPr>
          <w:rFonts w:ascii="Times New Roman" w:hAnsi="Times New Roman" w:cs="Times New Roman"/>
          <w:color w:val="000000"/>
          <w:sz w:val="28"/>
          <w:szCs w:val="28"/>
        </w:rPr>
        <w:t xml:space="preserve">− продолжить развитие системы поддержки </w:t>
      </w:r>
      <w:proofErr w:type="gramStart"/>
      <w:r w:rsidRPr="00142A7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42A7F">
        <w:rPr>
          <w:rFonts w:ascii="Times New Roman" w:hAnsi="Times New Roman" w:cs="Times New Roman"/>
          <w:color w:val="000000"/>
          <w:sz w:val="28"/>
          <w:szCs w:val="28"/>
        </w:rPr>
        <w:t xml:space="preserve"> с трудностями в учебной деятельности (организация адресной работы с обучающимися, имеющими трудности в обучении); </w:t>
      </w:r>
    </w:p>
    <w:p w:rsidR="00142A7F" w:rsidRPr="00142A7F" w:rsidRDefault="00142A7F" w:rsidP="00142A7F">
      <w:pPr>
        <w:autoSpaceDE w:val="0"/>
        <w:autoSpaceDN w:val="0"/>
        <w:adjustRightInd w:val="0"/>
        <w:spacing w:after="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A7F">
        <w:rPr>
          <w:rFonts w:ascii="Times New Roman" w:hAnsi="Times New Roman" w:cs="Times New Roman"/>
          <w:color w:val="000000"/>
          <w:sz w:val="28"/>
          <w:szCs w:val="28"/>
        </w:rPr>
        <w:t xml:space="preserve">− создать условия для вовлечения родителей обучающихся с низкими образовательными результатами в образовательный процесс; </w:t>
      </w:r>
    </w:p>
    <w:p w:rsidR="00142A7F" w:rsidRPr="00142A7F" w:rsidRDefault="00142A7F" w:rsidP="0014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A7F">
        <w:rPr>
          <w:rFonts w:ascii="Times New Roman" w:hAnsi="Times New Roman" w:cs="Times New Roman"/>
          <w:color w:val="000000"/>
          <w:sz w:val="28"/>
          <w:szCs w:val="28"/>
        </w:rPr>
        <w:t xml:space="preserve">− обеспечить расширение социального партнерства, сетевого взаимодействия, обмена опытом с другими ОО, в том числе эффективными практиками со школами, имеющими стабильно высокие образовательные результаты. </w:t>
      </w:r>
    </w:p>
    <w:p w:rsidR="00F60CE0" w:rsidRDefault="00F60CE0" w:rsidP="00576EDD">
      <w:pPr>
        <w:pStyle w:val="Default"/>
        <w:jc w:val="both"/>
        <w:rPr>
          <w:sz w:val="28"/>
          <w:szCs w:val="28"/>
        </w:rPr>
      </w:pPr>
    </w:p>
    <w:p w:rsidR="00142A7F" w:rsidRPr="00142A7F" w:rsidRDefault="00142A7F" w:rsidP="00F60CE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42A7F">
        <w:rPr>
          <w:sz w:val="28"/>
          <w:szCs w:val="28"/>
        </w:rPr>
        <w:t xml:space="preserve">Для осуществления эффективных преобразований при реализации программы повышения качества образования необходимо выполнение следующих условий, которые выделены в «Методике оказания адресной методической помощи общеобразовательным </w:t>
      </w:r>
      <w:r w:rsidRPr="00142A7F">
        <w:rPr>
          <w:color w:val="auto"/>
          <w:sz w:val="28"/>
          <w:szCs w:val="28"/>
        </w:rPr>
        <w:t xml:space="preserve">организациям, имеющим низкие образовательные результаты обучающихся», разработанной ФГБУ «Федеральный институт оценки качества образования». </w:t>
      </w:r>
    </w:p>
    <w:p w:rsidR="00F60CE0" w:rsidRDefault="00F60CE0" w:rsidP="00576EDD">
      <w:pPr>
        <w:pStyle w:val="msolistparagraphmrcssattr"/>
        <w:spacing w:before="0" w:beforeAutospacing="0" w:after="0" w:afterAutospacing="0"/>
        <w:jc w:val="both"/>
        <w:rPr>
          <w:sz w:val="28"/>
          <w:szCs w:val="28"/>
        </w:rPr>
      </w:pPr>
    </w:p>
    <w:p w:rsidR="00F61A43" w:rsidRDefault="00630843" w:rsidP="00576EDD">
      <w:pPr>
        <w:pStyle w:val="msolistparagraphmrcssattr"/>
        <w:spacing w:before="0" w:beforeAutospacing="0" w:after="0" w:afterAutospacing="0"/>
        <w:jc w:val="both"/>
        <w:rPr>
          <w:sz w:val="28"/>
          <w:szCs w:val="28"/>
        </w:rPr>
      </w:pPr>
      <w:r w:rsidRPr="00630843">
        <w:rPr>
          <w:sz w:val="28"/>
          <w:szCs w:val="28"/>
        </w:rPr>
        <w:t>Всем ШНОР и школам, находящимся в зоне риска снижения образовательных результатов</w:t>
      </w:r>
      <w:r w:rsidR="00F61A43">
        <w:rPr>
          <w:sz w:val="28"/>
          <w:szCs w:val="28"/>
        </w:rPr>
        <w:t>:</w:t>
      </w:r>
    </w:p>
    <w:p w:rsidR="00630843" w:rsidRDefault="00630843" w:rsidP="00576EDD">
      <w:pPr>
        <w:pStyle w:val="msolistparagraphmrcssattr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630843">
        <w:rPr>
          <w:sz w:val="28"/>
          <w:szCs w:val="28"/>
        </w:rPr>
        <w:t xml:space="preserve"> </w:t>
      </w:r>
      <w:r w:rsidR="00F61A43">
        <w:rPr>
          <w:sz w:val="28"/>
          <w:szCs w:val="28"/>
        </w:rPr>
        <w:t>П</w:t>
      </w:r>
      <w:r w:rsidRPr="00630843">
        <w:rPr>
          <w:sz w:val="28"/>
          <w:szCs w:val="28"/>
        </w:rPr>
        <w:t>редставить анализ ситуации, сформулировать проблемы функционирования образовательной организации</w:t>
      </w:r>
      <w:r>
        <w:rPr>
          <w:sz w:val="28"/>
          <w:szCs w:val="28"/>
        </w:rPr>
        <w:t xml:space="preserve"> с целью </w:t>
      </w:r>
      <w:r w:rsidRPr="00630843">
        <w:rPr>
          <w:sz w:val="28"/>
          <w:szCs w:val="28"/>
        </w:rPr>
        <w:t>выяв</w:t>
      </w:r>
      <w:r>
        <w:rPr>
          <w:sz w:val="28"/>
          <w:szCs w:val="28"/>
        </w:rPr>
        <w:t>ления</w:t>
      </w:r>
      <w:r w:rsidRPr="00630843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а</w:t>
      </w:r>
      <w:r w:rsidRPr="00630843">
        <w:rPr>
          <w:sz w:val="28"/>
          <w:szCs w:val="28"/>
        </w:rPr>
        <w:t xml:space="preserve"> внешних и внутренних факторов, влияющих на снижение образовательных результатов. </w:t>
      </w:r>
    </w:p>
    <w:p w:rsidR="00630843" w:rsidRDefault="00630843" w:rsidP="00630843">
      <w:pPr>
        <w:pStyle w:val="msolistparagraphmrcssattr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</w:t>
      </w:r>
      <w:r w:rsidRPr="00630843">
        <w:rPr>
          <w:sz w:val="28"/>
          <w:szCs w:val="28"/>
        </w:rPr>
        <w:t>езультат</w:t>
      </w:r>
      <w:r>
        <w:rPr>
          <w:sz w:val="28"/>
          <w:szCs w:val="28"/>
        </w:rPr>
        <w:t>ов</w:t>
      </w:r>
      <w:r w:rsidRPr="00630843">
        <w:rPr>
          <w:sz w:val="28"/>
          <w:szCs w:val="28"/>
        </w:rPr>
        <w:t xml:space="preserve"> анализа и сделанны</w:t>
      </w:r>
      <w:r>
        <w:rPr>
          <w:sz w:val="28"/>
          <w:szCs w:val="28"/>
        </w:rPr>
        <w:t>х</w:t>
      </w:r>
      <w:r w:rsidRPr="00630843">
        <w:rPr>
          <w:sz w:val="28"/>
          <w:szCs w:val="28"/>
        </w:rPr>
        <w:t xml:space="preserve"> вывод</w:t>
      </w:r>
      <w:r>
        <w:rPr>
          <w:sz w:val="28"/>
          <w:szCs w:val="28"/>
        </w:rPr>
        <w:t>ов</w:t>
      </w:r>
      <w:r w:rsidRPr="00630843">
        <w:rPr>
          <w:sz w:val="28"/>
          <w:szCs w:val="28"/>
        </w:rPr>
        <w:t xml:space="preserve"> разработ</w:t>
      </w:r>
      <w:r>
        <w:rPr>
          <w:sz w:val="28"/>
          <w:szCs w:val="28"/>
        </w:rPr>
        <w:t>ать</w:t>
      </w:r>
      <w:r w:rsidRPr="00630843">
        <w:rPr>
          <w:sz w:val="28"/>
          <w:szCs w:val="28"/>
        </w:rPr>
        <w:t xml:space="preserve"> стратеги</w:t>
      </w:r>
      <w:r>
        <w:rPr>
          <w:sz w:val="28"/>
          <w:szCs w:val="28"/>
        </w:rPr>
        <w:t>ю</w:t>
      </w:r>
      <w:r w:rsidRPr="00630843">
        <w:rPr>
          <w:sz w:val="28"/>
          <w:szCs w:val="28"/>
        </w:rPr>
        <w:t xml:space="preserve"> выхода из сложившейся ситуации</w:t>
      </w:r>
      <w:r>
        <w:rPr>
          <w:sz w:val="28"/>
          <w:szCs w:val="28"/>
        </w:rPr>
        <w:t xml:space="preserve"> с учетом адресных рекомендаций</w:t>
      </w:r>
      <w:r w:rsidR="001839F4">
        <w:rPr>
          <w:sz w:val="28"/>
          <w:szCs w:val="28"/>
        </w:rPr>
        <w:t xml:space="preserve"> (в целом по организации, по уровням образования, по конкретным учебным предметам (учителям))</w:t>
      </w:r>
      <w:r>
        <w:rPr>
          <w:sz w:val="28"/>
          <w:szCs w:val="28"/>
        </w:rPr>
        <w:t>.</w:t>
      </w:r>
    </w:p>
    <w:p w:rsidR="001839F4" w:rsidRDefault="00EF4816" w:rsidP="00630843">
      <w:pPr>
        <w:pStyle w:val="msolistparagraphmrcssattr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F4816">
        <w:rPr>
          <w:sz w:val="28"/>
          <w:szCs w:val="28"/>
        </w:rPr>
        <w:t>существить поиск эффективных компонентов развивающей образовательной среды, позволяющих сделать образовательную деятельность ориентированной на индивидуальные особенности и потребности обучающихся</w:t>
      </w:r>
      <w:r w:rsidR="004442C9">
        <w:rPr>
          <w:sz w:val="28"/>
          <w:szCs w:val="28"/>
        </w:rPr>
        <w:t>.</w:t>
      </w:r>
    </w:p>
    <w:p w:rsidR="004442C9" w:rsidRDefault="003F3EE3" w:rsidP="00630843">
      <w:pPr>
        <w:pStyle w:val="msolistparagraphmrcssattr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F3EE3">
        <w:rPr>
          <w:sz w:val="28"/>
          <w:szCs w:val="28"/>
        </w:rPr>
        <w:t>ктуализировать решение вопросов преемственности в использовании развивающего потенциала образовательной среды на уровнях дошкольного, начального, основного и среднего (полного) общего образования</w:t>
      </w:r>
    </w:p>
    <w:p w:rsidR="003F3EE3" w:rsidRDefault="003F3EE3" w:rsidP="00630843">
      <w:pPr>
        <w:pStyle w:val="msolistparagraphmrcssattr"/>
        <w:numPr>
          <w:ilvl w:val="0"/>
          <w:numId w:val="1"/>
        </w:numPr>
        <w:jc w:val="both"/>
        <w:rPr>
          <w:sz w:val="28"/>
          <w:szCs w:val="28"/>
        </w:rPr>
      </w:pPr>
      <w:r w:rsidRPr="003F3EE3">
        <w:rPr>
          <w:sz w:val="28"/>
          <w:szCs w:val="28"/>
        </w:rPr>
        <w:t>Предусмотреть повышени</w:t>
      </w:r>
      <w:r>
        <w:rPr>
          <w:sz w:val="28"/>
          <w:szCs w:val="28"/>
        </w:rPr>
        <w:t>е</w:t>
      </w:r>
      <w:r w:rsidRPr="003F3EE3">
        <w:rPr>
          <w:sz w:val="28"/>
          <w:szCs w:val="28"/>
        </w:rPr>
        <w:t xml:space="preserve"> квалификации руководящих и педагогических работников по теме «Создание развивающей </w:t>
      </w:r>
      <w:r w:rsidRPr="003F3EE3">
        <w:rPr>
          <w:sz w:val="28"/>
          <w:szCs w:val="28"/>
        </w:rPr>
        <w:lastRenderedPageBreak/>
        <w:t>образовательной среды как интегративный результат реализации требований ФГОС ОО к условиям реализации осн</w:t>
      </w:r>
      <w:r>
        <w:rPr>
          <w:sz w:val="28"/>
          <w:szCs w:val="28"/>
        </w:rPr>
        <w:t>овных образовательных программ»</w:t>
      </w:r>
    </w:p>
    <w:p w:rsidR="003F3EE3" w:rsidRPr="003F3EE3" w:rsidRDefault="003F3EE3" w:rsidP="003F3EE3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3F3EE3">
        <w:rPr>
          <w:sz w:val="28"/>
          <w:szCs w:val="28"/>
        </w:rPr>
        <w:t xml:space="preserve">редусмотреть мероприятия, направленные на совершенствование профессиональной компетентности в реализации </w:t>
      </w:r>
      <w:proofErr w:type="spellStart"/>
      <w:r w:rsidRPr="003F3EE3">
        <w:rPr>
          <w:sz w:val="28"/>
          <w:szCs w:val="28"/>
        </w:rPr>
        <w:t>системно-деятельностного</w:t>
      </w:r>
      <w:proofErr w:type="spellEnd"/>
      <w:r w:rsidRPr="003F3EE3">
        <w:rPr>
          <w:sz w:val="28"/>
          <w:szCs w:val="28"/>
        </w:rPr>
        <w:t xml:space="preserve"> подхода, в применении технологий деятельностного типа как основного способа и средства организации </w:t>
      </w:r>
      <w:proofErr w:type="gramStart"/>
      <w:r w:rsidRPr="003F3EE3">
        <w:rPr>
          <w:sz w:val="28"/>
          <w:szCs w:val="28"/>
        </w:rPr>
        <w:t>взаимодействия</w:t>
      </w:r>
      <w:proofErr w:type="gramEnd"/>
      <w:r w:rsidRPr="003F3EE3">
        <w:rPr>
          <w:sz w:val="28"/>
          <w:szCs w:val="28"/>
        </w:rPr>
        <w:t xml:space="preserve"> обучающихся с образовательной средой </w:t>
      </w:r>
    </w:p>
    <w:p w:rsidR="003F3EE3" w:rsidRDefault="003F3EE3" w:rsidP="003F3EE3">
      <w:pPr>
        <w:pStyle w:val="msolistparagraphmrcssattr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F3EE3">
        <w:rPr>
          <w:sz w:val="28"/>
          <w:szCs w:val="28"/>
        </w:rPr>
        <w:t>ктивиз</w:t>
      </w:r>
      <w:r>
        <w:rPr>
          <w:sz w:val="28"/>
          <w:szCs w:val="28"/>
        </w:rPr>
        <w:t>ировать</w:t>
      </w:r>
      <w:r w:rsidRPr="003F3EE3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е</w:t>
      </w:r>
      <w:r w:rsidRPr="003F3EE3">
        <w:rPr>
          <w:sz w:val="28"/>
          <w:szCs w:val="28"/>
        </w:rPr>
        <w:t xml:space="preserve"> педагогическими работниками технологий деятельностного типа для организации образовательной деятельности, направленной на достижение планируемых образовательных результатов</w:t>
      </w:r>
      <w:r>
        <w:rPr>
          <w:sz w:val="28"/>
          <w:szCs w:val="28"/>
        </w:rPr>
        <w:t>.</w:t>
      </w:r>
    </w:p>
    <w:p w:rsidR="001043DE" w:rsidRDefault="001043DE" w:rsidP="001043DE">
      <w:pPr>
        <w:rPr>
          <w:sz w:val="28"/>
          <w:szCs w:val="28"/>
        </w:rPr>
      </w:pPr>
    </w:p>
    <w:p w:rsidR="00B40BFD" w:rsidRDefault="00B40BFD" w:rsidP="00104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27305</wp:posOffset>
            </wp:positionV>
            <wp:extent cx="1285875" cy="10763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Протокол подготовила</w:t>
      </w:r>
    </w:p>
    <w:p w:rsidR="00B40BFD" w:rsidRDefault="00B40BFD" w:rsidP="001043D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Н.А. Зайцева  </w:t>
      </w:r>
    </w:p>
    <w:p w:rsidR="00B40BFD" w:rsidRPr="00B40BFD" w:rsidRDefault="00B40BFD" w:rsidP="001043DE">
      <w:pPr>
        <w:rPr>
          <w:rFonts w:ascii="Times New Roman" w:hAnsi="Times New Roman" w:cs="Times New Roman"/>
          <w:sz w:val="28"/>
          <w:szCs w:val="28"/>
        </w:rPr>
      </w:pPr>
    </w:p>
    <w:p w:rsidR="003F3EE3" w:rsidRPr="001043DE" w:rsidRDefault="003F3EE3" w:rsidP="001043DE"/>
    <w:p w:rsidR="00EF4816" w:rsidRDefault="00EF4816" w:rsidP="00EF4816">
      <w:pPr>
        <w:pStyle w:val="Default"/>
      </w:pPr>
    </w:p>
    <w:p w:rsidR="00965E23" w:rsidRDefault="00965E23" w:rsidP="001043DE"/>
    <w:p w:rsidR="00EF4816" w:rsidRDefault="00EF4816" w:rsidP="001043DE"/>
    <w:sectPr w:rsidR="00EF4816" w:rsidSect="0096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77ED"/>
    <w:multiLevelType w:val="hybridMultilevel"/>
    <w:tmpl w:val="2432F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32AF"/>
    <w:multiLevelType w:val="hybridMultilevel"/>
    <w:tmpl w:val="09A148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C750768"/>
    <w:multiLevelType w:val="hybridMultilevel"/>
    <w:tmpl w:val="C2361EAC"/>
    <w:lvl w:ilvl="0" w:tplc="05D63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3CC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B61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CEC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903A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AAD4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023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8D9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4484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62881"/>
    <w:multiLevelType w:val="hybridMultilevel"/>
    <w:tmpl w:val="39E68706"/>
    <w:lvl w:ilvl="0" w:tplc="749E49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95AC6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2619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5AB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6F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E675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546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A414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90A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54219D"/>
    <w:multiLevelType w:val="hybridMultilevel"/>
    <w:tmpl w:val="C23AC392"/>
    <w:lvl w:ilvl="0" w:tplc="8256B7C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4FD"/>
    <w:rsid w:val="001043DE"/>
    <w:rsid w:val="00142A7F"/>
    <w:rsid w:val="00175141"/>
    <w:rsid w:val="001839F4"/>
    <w:rsid w:val="001844FD"/>
    <w:rsid w:val="002E3EAF"/>
    <w:rsid w:val="003D50EE"/>
    <w:rsid w:val="003F3EE3"/>
    <w:rsid w:val="004442C9"/>
    <w:rsid w:val="00576EDD"/>
    <w:rsid w:val="005D2FA3"/>
    <w:rsid w:val="00630843"/>
    <w:rsid w:val="00965E23"/>
    <w:rsid w:val="00B40BFD"/>
    <w:rsid w:val="00D33B11"/>
    <w:rsid w:val="00E07CDE"/>
    <w:rsid w:val="00EF4816"/>
    <w:rsid w:val="00F60CE0"/>
    <w:rsid w:val="00F6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1844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1844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50EE"/>
    <w:pPr>
      <w:ind w:left="720"/>
      <w:contextualSpacing/>
    </w:pPr>
  </w:style>
  <w:style w:type="paragraph" w:customStyle="1" w:styleId="Default">
    <w:name w:val="Default"/>
    <w:rsid w:val="00104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EF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1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2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5</cp:revision>
  <dcterms:created xsi:type="dcterms:W3CDTF">2022-07-06T10:15:00Z</dcterms:created>
  <dcterms:modified xsi:type="dcterms:W3CDTF">2022-07-07T05:57:00Z</dcterms:modified>
</cp:coreProperties>
</file>