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5" w:rsidRPr="009E6CB2" w:rsidRDefault="00831545" w:rsidP="0083154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</w:pPr>
      <w:r w:rsidRPr="009E6CB2"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  <w:t>Электронная очередь в детский сад</w:t>
      </w:r>
    </w:p>
    <w:p w:rsidR="00831545" w:rsidRPr="009E6CB2" w:rsidRDefault="00831545" w:rsidP="00831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E6CB2">
        <w:rPr>
          <w:rFonts w:ascii="Verdana" w:eastAsia="Times New Roman" w:hAnsi="Verdana" w:cs="Times New Roman"/>
          <w:color w:val="000000"/>
          <w:lang w:eastAsia="ru-RU"/>
        </w:rPr>
        <w:t>Уважаемые родители!</w:t>
      </w:r>
      <w:r w:rsidRPr="009E6CB2">
        <w:rPr>
          <w:rFonts w:ascii="Verdana" w:eastAsia="Times New Roman" w:hAnsi="Verdana" w:cs="Times New Roman"/>
          <w:color w:val="000000"/>
          <w:lang w:eastAsia="ru-RU"/>
        </w:rPr>
        <w:br/>
        <w:t xml:space="preserve">В </w:t>
      </w:r>
      <w:proofErr w:type="spellStart"/>
      <w:r w:rsidRPr="009E6CB2">
        <w:rPr>
          <w:rFonts w:ascii="Verdana" w:eastAsia="Times New Roman" w:hAnsi="Verdana" w:cs="Times New Roman"/>
          <w:color w:val="000000"/>
          <w:lang w:eastAsia="ru-RU"/>
        </w:rPr>
        <w:t>Богучанском</w:t>
      </w:r>
      <w:proofErr w:type="spellEnd"/>
      <w:r w:rsidRPr="009E6CB2">
        <w:rPr>
          <w:rFonts w:ascii="Verdana" w:eastAsia="Times New Roman" w:hAnsi="Verdana" w:cs="Times New Roman"/>
          <w:color w:val="000000"/>
          <w:lang w:eastAsia="ru-RU"/>
        </w:rPr>
        <w:t xml:space="preserve"> районе внедрена ЭЛЕКТРОННАЯ очередь.</w:t>
      </w:r>
    </w:p>
    <w:p w:rsidR="00831545" w:rsidRPr="009E6CB2" w:rsidRDefault="00831545" w:rsidP="00831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B2">
        <w:rPr>
          <w:rFonts w:ascii="Verdana" w:eastAsia="Times New Roman" w:hAnsi="Verdana" w:cs="Times New Roman"/>
          <w:color w:val="000000"/>
          <w:lang w:eastAsia="ru-RU"/>
        </w:rPr>
        <w:br/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 xml:space="preserve">Теперь контролировать очередь Вы можете через портал муниципальных и государственных услуг, на главной странице официального портала «Красноярский край» </w:t>
      </w:r>
      <w:proofErr w:type="spellStart"/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>www.krskstate.ru</w:t>
      </w:r>
      <w:proofErr w:type="spellEnd"/>
      <w:proofErr w:type="gramStart"/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В</w:t>
      </w:r>
      <w:proofErr w:type="gramEnd"/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разделе «Актуально» размещены ссылки «Текущее состояние очереди в детские сады» </w:t>
      </w:r>
      <w:hyperlink r:id="rId5" w:history="1">
        <w:r w:rsidRPr="009E6CB2">
          <w:rPr>
            <w:rFonts w:ascii="Times New Roman" w:eastAsia="Times New Roman" w:hAnsi="Times New Roman" w:cs="Times New Roman"/>
            <w:color w:val="838383"/>
            <w:u w:val="single"/>
            <w:lang w:eastAsia="ru-RU"/>
          </w:rPr>
          <w:t>http://www.krskstate.ru/krao/underschool/queue</w:t>
        </w:r>
      </w:hyperlink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 xml:space="preserve">  и  «Информация о наличии мест в детских садах» </w:t>
      </w:r>
      <w:hyperlink r:id="rId6" w:history="1">
        <w:r w:rsidRPr="009E6CB2">
          <w:rPr>
            <w:rFonts w:ascii="Times New Roman" w:eastAsia="Times New Roman" w:hAnsi="Times New Roman" w:cs="Times New Roman"/>
            <w:color w:val="838383"/>
            <w:u w:val="single"/>
            <w:lang w:eastAsia="ru-RU"/>
          </w:rPr>
          <w:t>http://www.krskstate.ru/krao/underschool/places</w:t>
        </w:r>
      </w:hyperlink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Согласно законодательству, на сайте, доступном для родителей, все персональные данные очередников обезличены, используются только уникальные номера.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Продвижение в очереди отслеживается по УИ вашей заявки. Постоянный код присваивается каждому ребенку и не меняется все время "нахождения в очереди". 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Льготники в очереди обозначены отдельно, и они идут первыми. По этой причине порядковый номер очереди может меняться: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- в случае если появляется льготник, автоматизированная система выносит его в начало очереди по дате постановки и Ваша очередь увеличивается;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- в случае если ранее стоявший льготник теряет такое право, автоматизированная система размещает запись о ребенке в ряды обычных очередников, очередь снова меняется.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 системе очередь распределяется по следующим возрастным категориям: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31545" w:rsidRPr="009E6CB2" w:rsidRDefault="00831545" w:rsidP="008315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>от 0 лет до 1 года;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1 года до 2 лет;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2 лет до 3 лет;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3 лет до 4 лет;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4 лет до 5 лет;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5 лет до 6 лет;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  <w:t>от 6 лет до 7 лет.</w:t>
      </w: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31545" w:rsidRPr="009E6CB2" w:rsidRDefault="00831545" w:rsidP="00831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CB2">
        <w:rPr>
          <w:rFonts w:ascii="Times New Roman" w:eastAsia="Times New Roman" w:hAnsi="Times New Roman" w:cs="Times New Roman"/>
          <w:color w:val="000000"/>
          <w:lang w:eastAsia="ru-RU"/>
        </w:rPr>
        <w:t>Следует учесть еще тот факт, что возрастные категории исчисляются по возрасту на 1 сентября текущего учебного года. Поэтому если вы стояли в очереди 177, а стали 181 - не пугайтесь. Автоматизированная очередь учла возрастные категории и льготников. Между тем, обращаем Ваше внимание на то, что система лишь показывает текущее место ребенка в очереди, но никак не влияет и тем более не ускоряет получение места в детском саду.</w:t>
      </w:r>
    </w:p>
    <w:p w:rsidR="00E63C60" w:rsidRPr="009E6CB2" w:rsidRDefault="00E63C60" w:rsidP="00E63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lang w:eastAsia="ru-RU"/>
        </w:rPr>
      </w:pP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На </w:t>
      </w:r>
      <w:hyperlink r:id="rId7" w:history="1">
        <w:r w:rsidRPr="009E6CB2">
          <w:rPr>
            <w:rFonts w:ascii="Times New Roman" w:eastAsia="Times New Roman" w:hAnsi="Times New Roman" w:cs="Times New Roman"/>
            <w:color w:val="B9162A"/>
            <w:u w:val="single"/>
            <w:lang w:eastAsia="ru-RU"/>
          </w:rPr>
          <w:t>портале государственных услуг Министерства информатизации и связи Красноярского края</w:t>
        </w:r>
      </w:hyperlink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 любой родитель может узнавать теку</w:t>
      </w:r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щее состояние очереди в детские 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сады.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br/>
        <w:t>Адрес портала в сети Интернет </w:t>
      </w:r>
      <w:hyperlink r:id="rId8" w:tgtFrame="_blank" w:history="1">
        <w:r w:rsidRPr="009E6CB2">
          <w:rPr>
            <w:rFonts w:ascii="Times New Roman" w:eastAsia="Times New Roman" w:hAnsi="Times New Roman" w:cs="Times New Roman"/>
            <w:color w:val="B9162A"/>
            <w:u w:val="single"/>
            <w:lang w:eastAsia="ru-RU"/>
          </w:rPr>
          <w:t>www.krskstate.ru</w:t>
        </w:r>
      </w:hyperlink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.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br/>
        <w:t xml:space="preserve">Для этого каждому заявлению о постановке на очередь в ДОУ, зарегистрированному в </w:t>
      </w:r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Управлении образования администрации  </w:t>
      </w:r>
      <w:proofErr w:type="spellStart"/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>Богучанского</w:t>
      </w:r>
      <w:proofErr w:type="spellEnd"/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 района,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 присвоен </w:t>
      </w:r>
      <w:r w:rsidRPr="009E6CB2"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t>уникальный идентификатор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.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br/>
        <w:t>Если вам не известен </w:t>
      </w:r>
      <w:r w:rsidRPr="009E6CB2"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t>уникальный идентификатор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 заявления о постановке в очередь на предоставление места в дошкольное образовательное учреждение, необходимо обратиться в управление образования по телефону </w:t>
      </w:r>
      <w:r w:rsidR="00D40A5A" w:rsidRPr="009E6CB2"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t xml:space="preserve">8 (39162)28-415 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, назвать специалисту управления фамилию, имя, отчество и дату рождения ребенка. Вам будет назван ваш</w:t>
      </w:r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 </w:t>
      </w:r>
      <w:r w:rsidRPr="009E6CB2"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t>уникальный идентификатор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.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br/>
        <w:t xml:space="preserve">Всем родителям, пришедшим на прием в </w:t>
      </w:r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Управление образования  администрации </w:t>
      </w:r>
      <w:proofErr w:type="spellStart"/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>Богучанского</w:t>
      </w:r>
      <w:proofErr w:type="spellEnd"/>
      <w:r w:rsidR="00D40A5A"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 района 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 xml:space="preserve"> для постановки ребенка в очередь впервые, будет выдан талон-</w:t>
      </w:r>
      <w:r w:rsidR="0006749B" w:rsidRPr="009E6CB2">
        <w:rPr>
          <w:rFonts w:ascii="Times New Roman" w:eastAsia="Times New Roman" w:hAnsi="Times New Roman" w:cs="Times New Roman"/>
          <w:color w:val="4C4C4C"/>
          <w:lang w:eastAsia="ru-RU"/>
        </w:rPr>
        <w:t>подтверждение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, уже содержащий </w:t>
      </w:r>
      <w:r w:rsidRPr="009E6CB2"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t>уникальный идентификатор</w:t>
      </w:r>
      <w:r w:rsidRPr="009E6CB2">
        <w:rPr>
          <w:rFonts w:ascii="Times New Roman" w:eastAsia="Times New Roman" w:hAnsi="Times New Roman" w:cs="Times New Roman"/>
          <w:color w:val="4C4C4C"/>
          <w:lang w:eastAsia="ru-RU"/>
        </w:rPr>
        <w:t>.</w:t>
      </w:r>
    </w:p>
    <w:p w:rsidR="00E63C60" w:rsidRPr="009E6CB2" w:rsidRDefault="00E63C60" w:rsidP="00D40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lang w:eastAsia="ru-RU"/>
        </w:rPr>
      </w:pPr>
    </w:p>
    <w:p w:rsidR="00E63C60" w:rsidRPr="009E6CB2" w:rsidRDefault="003F6BB0" w:rsidP="00831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lang w:eastAsia="ru-RU"/>
        </w:rPr>
      </w:pPr>
      <w:hyperlink r:id="rId9" w:history="1">
        <w:r w:rsidR="00831545" w:rsidRPr="009E6CB2">
          <w:rPr>
            <w:rFonts w:ascii="Times New Roman" w:eastAsia="Times New Roman" w:hAnsi="Times New Roman" w:cs="Times New Roman"/>
            <w:color w:val="B9162A"/>
            <w:u w:val="single"/>
            <w:lang w:eastAsia="ru-RU"/>
          </w:rPr>
          <w:t>Памятка</w:t>
        </w:r>
        <w:r w:rsidR="00E63C60" w:rsidRPr="009E6CB2">
          <w:rPr>
            <w:rFonts w:ascii="Times New Roman" w:eastAsia="Times New Roman" w:hAnsi="Times New Roman" w:cs="Times New Roman"/>
            <w:color w:val="B9162A"/>
            <w:u w:val="single"/>
            <w:lang w:eastAsia="ru-RU"/>
          </w:rPr>
          <w:t xml:space="preserve"> для родителей</w:t>
        </w:r>
      </w:hyperlink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>Как получить уникальный идентификатор</w:t>
      </w:r>
      <w:r w:rsidR="00D40A5A" w:rsidRPr="009E6CB2">
        <w:rPr>
          <w:rFonts w:ascii="Times New Roman" w:hAnsi="Times New Roman" w:cs="Times New Roman"/>
        </w:rPr>
        <w:t>?</w:t>
      </w:r>
      <w:r w:rsidRPr="009E6CB2">
        <w:rPr>
          <w:rFonts w:ascii="Times New Roman" w:hAnsi="Times New Roman" w:cs="Times New Roman"/>
        </w:rPr>
        <w:t xml:space="preserve"> Если вам неизвестен уникальный идентификатор (УИ) заявления о постановке в очередь на предоставление места в дошкольное образовательное учреждение необходимо обратиться в управление образования. Обратите внимание, в случае постановки ребенка на очередь в разных городах УИ будет несколько, для каждого заявления свой. Всем родителям, пришедшим на прием в управление образования для постановки ребенка в очередь впервые, будет выдан талон </w:t>
      </w:r>
      <w:r w:rsidR="0006749B" w:rsidRPr="009E6CB2">
        <w:rPr>
          <w:rFonts w:ascii="Times New Roman" w:hAnsi="Times New Roman" w:cs="Times New Roman"/>
        </w:rPr>
        <w:t>подтверждение</w:t>
      </w:r>
      <w:r w:rsidRPr="009E6CB2">
        <w:rPr>
          <w:rFonts w:ascii="Times New Roman" w:hAnsi="Times New Roman" w:cs="Times New Roman"/>
        </w:rPr>
        <w:t xml:space="preserve"> – уже содержащий УИ. Что делать с этим УИ</w:t>
      </w:r>
      <w:proofErr w:type="gramStart"/>
      <w:r w:rsidRPr="009E6CB2">
        <w:rPr>
          <w:rFonts w:ascii="Times New Roman" w:hAnsi="Times New Roman" w:cs="Times New Roman"/>
        </w:rPr>
        <w:t xml:space="preserve"> Е</w:t>
      </w:r>
      <w:proofErr w:type="gramEnd"/>
      <w:r w:rsidRPr="009E6CB2">
        <w:rPr>
          <w:rFonts w:ascii="Times New Roman" w:hAnsi="Times New Roman" w:cs="Times New Roman"/>
        </w:rPr>
        <w:t xml:space="preserve">сли Вам известен УИ, Вы можете самостоятельно узнать номер своей текущей очереди в детский сад. </w:t>
      </w:r>
    </w:p>
    <w:p w:rsidR="00D40A5A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 xml:space="preserve">Для этого необходимо: 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>1. Войти в сеть Интернет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lastRenderedPageBreak/>
        <w:t xml:space="preserve"> 2. Набрать в строке поиска любой поисковой системы (</w:t>
      </w:r>
      <w:proofErr w:type="spellStart"/>
      <w:r w:rsidRPr="009E6CB2">
        <w:rPr>
          <w:rFonts w:ascii="Times New Roman" w:hAnsi="Times New Roman" w:cs="Times New Roman"/>
        </w:rPr>
        <w:t>Google</w:t>
      </w:r>
      <w:proofErr w:type="spellEnd"/>
      <w:r w:rsidRPr="009E6CB2">
        <w:rPr>
          <w:rFonts w:ascii="Times New Roman" w:hAnsi="Times New Roman" w:cs="Times New Roman"/>
        </w:rPr>
        <w:t xml:space="preserve">, </w:t>
      </w:r>
      <w:proofErr w:type="spellStart"/>
      <w:r w:rsidRPr="009E6CB2">
        <w:rPr>
          <w:rFonts w:ascii="Times New Roman" w:hAnsi="Times New Roman" w:cs="Times New Roman"/>
        </w:rPr>
        <w:t>Yandex</w:t>
      </w:r>
      <w:proofErr w:type="spellEnd"/>
      <w:r w:rsidRPr="009E6CB2">
        <w:rPr>
          <w:rFonts w:ascii="Times New Roman" w:hAnsi="Times New Roman" w:cs="Times New Roman"/>
        </w:rPr>
        <w:t xml:space="preserve">, </w:t>
      </w:r>
      <w:proofErr w:type="spellStart"/>
      <w:r w:rsidRPr="009E6CB2">
        <w:rPr>
          <w:rFonts w:ascii="Times New Roman" w:hAnsi="Times New Roman" w:cs="Times New Roman"/>
        </w:rPr>
        <w:t>Rambler</w:t>
      </w:r>
      <w:proofErr w:type="spellEnd"/>
      <w:r w:rsidRPr="009E6CB2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6CB2">
        <w:rPr>
          <w:rFonts w:ascii="Times New Roman" w:hAnsi="Times New Roman" w:cs="Times New Roman"/>
        </w:rPr>
        <w:t>пр</w:t>
      </w:r>
      <w:proofErr w:type="spellEnd"/>
      <w:proofErr w:type="gramEnd"/>
      <w:r w:rsidRPr="009E6CB2">
        <w:rPr>
          <w:rFonts w:ascii="Times New Roman" w:hAnsi="Times New Roman" w:cs="Times New Roman"/>
        </w:rPr>
        <w:t xml:space="preserve">) «Официальный портал Красноярский край» или в адресной строке </w:t>
      </w:r>
      <w:proofErr w:type="spellStart"/>
      <w:r w:rsidRPr="009E6CB2">
        <w:rPr>
          <w:rFonts w:ascii="Times New Roman" w:hAnsi="Times New Roman" w:cs="Times New Roman"/>
        </w:rPr>
        <w:t>Интернет-браузера</w:t>
      </w:r>
      <w:proofErr w:type="spellEnd"/>
      <w:r w:rsidRPr="009E6CB2">
        <w:rPr>
          <w:rFonts w:ascii="Times New Roman" w:hAnsi="Times New Roman" w:cs="Times New Roman"/>
        </w:rPr>
        <w:t xml:space="preserve">: </w:t>
      </w:r>
      <w:proofErr w:type="spellStart"/>
      <w:r w:rsidRPr="009E6CB2">
        <w:rPr>
          <w:rFonts w:ascii="Times New Roman" w:hAnsi="Times New Roman" w:cs="Times New Roman"/>
        </w:rPr>
        <w:t>www.krskstate.ru</w:t>
      </w:r>
      <w:proofErr w:type="spellEnd"/>
      <w:r w:rsidRPr="009E6CB2">
        <w:rPr>
          <w:rFonts w:ascii="Times New Roman" w:hAnsi="Times New Roman" w:cs="Times New Roman"/>
        </w:rPr>
        <w:t xml:space="preserve">. На главной странице портала в правой части страницы в разделе «Актуально» пройти по ссылке «Информация о наличии мест в детских садах». Либо можно сразу пройти по ссылке: </w:t>
      </w:r>
      <w:hyperlink r:id="rId10" w:history="1">
        <w:r w:rsidRPr="009E6CB2">
          <w:rPr>
            <w:rStyle w:val="a4"/>
            <w:rFonts w:ascii="Times New Roman" w:hAnsi="Times New Roman" w:cs="Times New Roman"/>
          </w:rPr>
          <w:t>http://www.krskstate.ru/krao/underschool/places</w:t>
        </w:r>
      </w:hyperlink>
      <w:r w:rsidRPr="009E6CB2">
        <w:rPr>
          <w:rFonts w:ascii="Times New Roman" w:hAnsi="Times New Roman" w:cs="Times New Roman"/>
        </w:rPr>
        <w:t>.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 xml:space="preserve"> 3. При этом попадаем в раздел портала «Наука и образование». В открывшемся окне страницы нужно набрать уникальный идентификатор, нажать кнопку «Показать».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>5. Открывается для просмотра список дошкольных учреждений с указанием максимального количества ме</w:t>
      </w:r>
      <w:proofErr w:type="gramStart"/>
      <w:r w:rsidRPr="009E6CB2">
        <w:rPr>
          <w:rFonts w:ascii="Times New Roman" w:hAnsi="Times New Roman" w:cs="Times New Roman"/>
        </w:rPr>
        <w:t>ст в гр</w:t>
      </w:r>
      <w:proofErr w:type="gramEnd"/>
      <w:r w:rsidRPr="009E6CB2">
        <w:rPr>
          <w:rFonts w:ascii="Times New Roman" w:hAnsi="Times New Roman" w:cs="Times New Roman"/>
        </w:rPr>
        <w:t xml:space="preserve">уппах, соответствующим возрасту ребенка, и количества вакантных (свободных) мест. 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>6. Для просмотра текущей очереди необходимо в этом же окне раздела «Наука и образование» нажимаем ссылку в меню слева «Текущее состояние очереди в детских садах»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E6CB2">
        <w:rPr>
          <w:rFonts w:ascii="Times New Roman" w:hAnsi="Times New Roman" w:cs="Times New Roman"/>
        </w:rPr>
        <w:t xml:space="preserve">7. В открывшемся окне набираем уникальный идентификатор. Открывается для просмотра текущая очередь ребенка: </w:t>
      </w:r>
    </w:p>
    <w:p w:rsidR="00E63C60" w:rsidRPr="009E6CB2" w:rsidRDefault="00E63C60" w:rsidP="00D40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lang w:eastAsia="ru-RU"/>
        </w:rPr>
      </w:pPr>
      <w:r w:rsidRPr="009E6CB2">
        <w:rPr>
          <w:rFonts w:ascii="Times New Roman" w:hAnsi="Times New Roman" w:cs="Times New Roman"/>
        </w:rPr>
        <w:t>8. Для просмотра доступна первичная информация об очереди, а также весь список очередников данной возрастной группы</w:t>
      </w:r>
      <w:r w:rsidR="00D40A5A" w:rsidRPr="009E6CB2">
        <w:rPr>
          <w:rFonts w:ascii="Times New Roman" w:hAnsi="Times New Roman" w:cs="Times New Roman"/>
        </w:rPr>
        <w:t>.</w:t>
      </w:r>
    </w:p>
    <w:p w:rsidR="00E63C60" w:rsidRPr="009E6CB2" w:rsidRDefault="00E63C60" w:rsidP="00E63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lang w:eastAsia="ru-RU"/>
        </w:rPr>
      </w:pPr>
    </w:p>
    <w:p w:rsidR="00E63C60" w:rsidRPr="009E6CB2" w:rsidRDefault="00E63C60" w:rsidP="00E63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lang w:eastAsia="ru-RU"/>
        </w:rPr>
      </w:pPr>
    </w:p>
    <w:p w:rsidR="00E63C60" w:rsidRPr="009E6CB2" w:rsidRDefault="00E63C60" w:rsidP="00E63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lang w:eastAsia="ru-RU"/>
        </w:rPr>
      </w:pPr>
    </w:p>
    <w:sectPr w:rsidR="00E63C60" w:rsidRPr="009E6CB2" w:rsidSect="00831545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37"/>
    <w:multiLevelType w:val="multilevel"/>
    <w:tmpl w:val="F8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F08A2"/>
    <w:multiLevelType w:val="multilevel"/>
    <w:tmpl w:val="E8EE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20E37"/>
    <w:multiLevelType w:val="multilevel"/>
    <w:tmpl w:val="196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57E4E"/>
    <w:multiLevelType w:val="multilevel"/>
    <w:tmpl w:val="B05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60"/>
    <w:rsid w:val="0006749B"/>
    <w:rsid w:val="00337406"/>
    <w:rsid w:val="00352C98"/>
    <w:rsid w:val="00394117"/>
    <w:rsid w:val="003F6BB0"/>
    <w:rsid w:val="00665F2A"/>
    <w:rsid w:val="00831545"/>
    <w:rsid w:val="008B1EFF"/>
    <w:rsid w:val="009E6CB2"/>
    <w:rsid w:val="00D40A5A"/>
    <w:rsid w:val="00E63C60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C60"/>
  </w:style>
  <w:style w:type="character" w:styleId="a3">
    <w:name w:val="Emphasis"/>
    <w:basedOn w:val="a0"/>
    <w:uiPriority w:val="20"/>
    <w:qFormat/>
    <w:rsid w:val="00E63C60"/>
    <w:rPr>
      <w:i/>
      <w:iCs/>
    </w:rPr>
  </w:style>
  <w:style w:type="character" w:styleId="a4">
    <w:name w:val="Hyperlink"/>
    <w:basedOn w:val="a0"/>
    <w:uiPriority w:val="99"/>
    <w:unhideWhenUsed/>
    <w:rsid w:val="00E63C60"/>
    <w:rPr>
      <w:color w:val="0000FF"/>
      <w:u w:val="single"/>
    </w:rPr>
  </w:style>
  <w:style w:type="character" w:styleId="a5">
    <w:name w:val="Strong"/>
    <w:basedOn w:val="a0"/>
    <w:uiPriority w:val="22"/>
    <w:qFormat/>
    <w:rsid w:val="00E63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krao/underschool/que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kstate.ru/krao/underschool/pla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krao/underschool/pla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skstate.ru/krao/underschool/queue" TargetMode="External"/><Relationship Id="rId10" Type="http://schemas.openxmlformats.org/officeDocument/2006/relationships/hyperlink" Target="http://www.krskstate.ru/krao/underschool/pl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-kansk.ru/UserFiles/Obschee_obrazovanie/doshkolnoe/pamjatka_dlja_roditele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Userruo</cp:lastModifiedBy>
  <cp:revision>8</cp:revision>
  <dcterms:created xsi:type="dcterms:W3CDTF">2015-10-12T12:11:00Z</dcterms:created>
  <dcterms:modified xsi:type="dcterms:W3CDTF">2015-10-22T06:18:00Z</dcterms:modified>
</cp:coreProperties>
</file>