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0B" w:rsidRPr="00B40CD3" w:rsidRDefault="0099200B" w:rsidP="00B40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>Анализ работы РМО учителей истории и обществознания</w:t>
      </w:r>
    </w:p>
    <w:p w:rsidR="0099200B" w:rsidRPr="00B40CD3" w:rsidRDefault="0099200B" w:rsidP="00B40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>за  2018-2019 учебный год</w:t>
      </w:r>
    </w:p>
    <w:p w:rsidR="0099200B" w:rsidRPr="00B40CD3" w:rsidRDefault="0099200B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0B" w:rsidRPr="00B40CD3" w:rsidRDefault="0099200B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 xml:space="preserve">Тема, </w:t>
      </w:r>
      <w:r w:rsidRPr="00B40CD3">
        <w:rPr>
          <w:rFonts w:ascii="Times New Roman" w:hAnsi="Times New Roman" w:cs="Times New Roman"/>
          <w:sz w:val="24"/>
          <w:szCs w:val="24"/>
        </w:rPr>
        <w:t>над которой работало РМО</w:t>
      </w:r>
      <w:r w:rsidRPr="00B40CD3">
        <w:rPr>
          <w:rFonts w:ascii="Times New Roman" w:hAnsi="Times New Roman" w:cs="Times New Roman"/>
          <w:b/>
          <w:sz w:val="24"/>
          <w:szCs w:val="24"/>
        </w:rPr>
        <w:t xml:space="preserve"> «Организация деятельности учителя истории и обществознания в условиях реализации ФГОС ООО</w:t>
      </w:r>
      <w:r w:rsidRPr="00B40CD3">
        <w:rPr>
          <w:rFonts w:ascii="Times New Roman" w:hAnsi="Times New Roman" w:cs="Times New Roman"/>
          <w:sz w:val="24"/>
          <w:szCs w:val="24"/>
        </w:rPr>
        <w:t>»</w:t>
      </w:r>
    </w:p>
    <w:p w:rsidR="0099200B" w:rsidRPr="00B40CD3" w:rsidRDefault="0099200B" w:rsidP="00B40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>Цель</w:t>
      </w:r>
      <w:r w:rsidRPr="00B40CD3">
        <w:rPr>
          <w:rFonts w:ascii="Times New Roman" w:hAnsi="Times New Roman" w:cs="Times New Roman"/>
          <w:sz w:val="24"/>
          <w:szCs w:val="24"/>
        </w:rPr>
        <w:t>:</w:t>
      </w:r>
      <w:r w:rsidRPr="00B40CD3">
        <w:rPr>
          <w:rFonts w:ascii="Times New Roman" w:hAnsi="Times New Roman" w:cs="Times New Roman"/>
          <w:bCs/>
          <w:sz w:val="24"/>
          <w:szCs w:val="24"/>
        </w:rPr>
        <w:t xml:space="preserve"> содействие развитию профессиональных компетентностей педагогов</w:t>
      </w:r>
      <w:r w:rsidR="00C25871" w:rsidRPr="00B40CD3">
        <w:rPr>
          <w:rFonts w:ascii="Times New Roman" w:hAnsi="Times New Roman" w:cs="Times New Roman"/>
          <w:bCs/>
          <w:sz w:val="24"/>
          <w:szCs w:val="24"/>
        </w:rPr>
        <w:t>.</w:t>
      </w:r>
      <w:r w:rsidRPr="00B40C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200B" w:rsidRPr="00B40CD3" w:rsidRDefault="0099200B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200B" w:rsidRPr="00B40CD3" w:rsidRDefault="0099200B" w:rsidP="00B40C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CD3">
        <w:rPr>
          <w:rFonts w:ascii="Times New Roman" w:hAnsi="Times New Roman" w:cs="Times New Roman"/>
          <w:sz w:val="24"/>
          <w:szCs w:val="24"/>
        </w:rPr>
        <w:t xml:space="preserve"> 1. Координация, повышение эффективности сетевого профессионального взаимодействия педагогов образовательных организаций.</w:t>
      </w:r>
    </w:p>
    <w:p w:rsidR="0099200B" w:rsidRPr="00B40CD3" w:rsidRDefault="0099200B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2. Использование результатов оценочных процедур (ВПР, ГИА) в организации методической работы.</w:t>
      </w:r>
    </w:p>
    <w:p w:rsidR="003523BA" w:rsidRPr="00B40CD3" w:rsidRDefault="003B6890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 xml:space="preserve"> 3</w:t>
      </w:r>
      <w:r w:rsidR="0099200B" w:rsidRPr="00B40CD3">
        <w:rPr>
          <w:rFonts w:ascii="Times New Roman" w:hAnsi="Times New Roman" w:cs="Times New Roman"/>
          <w:sz w:val="24"/>
          <w:szCs w:val="24"/>
        </w:rPr>
        <w:t>. Внедрение педагогических технологий, обеспечивающих формирование предметных, метапредметных, личностных результатов школьников с разным уровнем подготовки и мотивации.</w:t>
      </w:r>
    </w:p>
    <w:p w:rsidR="0099200B" w:rsidRPr="00B40CD3" w:rsidRDefault="0099200B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>Количество педагогов</w:t>
      </w:r>
      <w:r w:rsidRPr="00B40C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39" w:type="dxa"/>
        <w:tblLayout w:type="fixed"/>
        <w:tblLook w:val="04A0"/>
      </w:tblPr>
      <w:tblGrid>
        <w:gridCol w:w="1134"/>
        <w:gridCol w:w="1134"/>
        <w:gridCol w:w="1276"/>
        <w:gridCol w:w="709"/>
        <w:gridCol w:w="709"/>
        <w:gridCol w:w="708"/>
        <w:gridCol w:w="709"/>
        <w:gridCol w:w="3260"/>
      </w:tblGrid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Валентина Владимировна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Ангарская школа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12.09.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1991г.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ГПУ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им.В.П.Астафьева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, 2017г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обществознания  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ответственных организаторов в аудитории ППЭ для проведения ГИА-11 в форме ЕГЭ в труднодоступных и отдаленных местностях, 2018г.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помощи, 2018г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Мария Игоревна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Ангарская ОО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24.04.1984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35года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Омский государственный технический университет»,    2006 г., «Красноярский краевой институт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Квалификации и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ереподготовки раб. Образования. 2013г.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и обществознания  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переподготовка: «Специальная психология», Частное образовательное учреждение дополнительного профессионального образования «Центр повышения квалификации» , 2016г.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Курсы: «Организация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рамках внедрения ФГОС», 108 ч., 06.02.2017г.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Артюгинская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 школа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19.08.1980,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университет, 2016г.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логопед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обучения и воспитания в условиях реализации ФГОС»,19.02.-09.03.18 г.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. Смирнова Людмила Геннадьевна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Белякинская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09.08.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1957г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(61год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Неоконченное высшее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институт «имени Н.К. Крупской»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 по должности учитель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07.02.2013-07.02.2018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2013г 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КИПК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развитие универсальных учебных действий на уроках обществознания»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Кузьминичн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БСШ№4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13.08.1968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КГПИ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обществознания  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обучение детей с ОВЗ в условиях общеобразовательной школы»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108 ч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ЦПК»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БСШ№4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18.11.1963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университет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Преподаватель истории и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31.03.2016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31.03.20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в сфере образования»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120 ч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«РАНХ ГСПРФ»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персоналом в государственных  и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учреждениях»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72 ч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ЦДПО «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СовА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БСШ№3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21.12.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47 л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Кр-ий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краевед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26.12.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26.12.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2014, ИПК РО КК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« ФГОС основного общего образования»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гСистема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 результатов освоения образовательной программы учащимися. Диагностика результатов обучения» 2016г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Архипова Любовь Романовна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БШ№1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10.02.1957 г.           62 год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Высшее. Красноярский государственный педагогический институт. 1978 г.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 24.12.2015-24.12.2020г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Значок "Отличник 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просещения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" 28.11.1995 </w:t>
            </w: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Предметы образовательной области "Обществознание"25.04.2014г. 72ч.</w:t>
            </w:r>
          </w:p>
          <w:p w:rsidR="001E5E28" w:rsidRPr="00B40CD3" w:rsidRDefault="001E5E28" w:rsidP="00B40CD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гг. прошла дистанционное обучение в КГАОУ ДПО (ПК) С «Красноярский краевой институт повышения квалификации и профессиональной переподготовки работников образования» по теме: «Современные подходы в преподавании обществознания и истории. ИК технологии в образовательной деятельности в условиях реализации ФГОС».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B40CD3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9.Демичева Татьяна Валентиновна БШ №1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.1977г.             41 год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Высшее. Красноярский государственный педагогический университет,  2000 г.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 28.12.2017 - 28.12.2022г.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содержания образования в условиях реализации ФГОС </w:t>
            </w:r>
            <w:proofErr w:type="spell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основногобщего</w:t>
            </w:r>
            <w:proofErr w:type="spell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образования:  </w:t>
            </w:r>
            <w:proofErr w:type="spell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осодержание</w:t>
            </w:r>
            <w:proofErr w:type="spell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механизмы реализации 2014г 98ч</w:t>
            </w:r>
            <w:proofErr w:type="gram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 (вторая волна):   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Тетерина  Ирина Абдусаламовна-БШ№1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.1989г.                 29лет 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Высшее. ФГБОУ ВПО "Красноярский государственный 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 им. В.П.Астафьева". 2012 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Религиовед, преподаватель по 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"Религиоведение"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истории. Обществознания, ОРКСЭ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содержания образования в условиях реализации ФГОС </w:t>
            </w:r>
            <w:proofErr w:type="spell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основногобщего</w:t>
            </w:r>
            <w:proofErr w:type="spell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образования:  </w:t>
            </w:r>
            <w:proofErr w:type="spell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осодержание</w:t>
            </w:r>
            <w:proofErr w:type="spell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механизмы реализации 2014г 98ч. Практика организации </w:t>
            </w: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 основной школы в условиях введения федеральных образовательных стандартов основного общего образования 2015г.-16 ч.                  Преподавание предмета ОРКСЭ в условиях реализации требований ФГОС 2016г. -72ч. Технология организации и планирования деятельности учителя в условиях коррекционного и интегрированного образования  ЧОУ ДПО "Центр повышения квалификации" 08.02.2018г 108 ч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БСШ№2</w:t>
            </w:r>
          </w:p>
        </w:tc>
        <w:tc>
          <w:tcPr>
            <w:tcW w:w="1134" w:type="dxa"/>
          </w:tcPr>
          <w:p w:rsidR="00B7500C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24.09.1989,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500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Высшее. ФГБОУВПО "Красноярский государственный педагогический университет им. В.П. Астафьева", 2013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Учитель. История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Маногарова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БСШ№2</w:t>
            </w:r>
          </w:p>
        </w:tc>
        <w:tc>
          <w:tcPr>
            <w:tcW w:w="1134" w:type="dxa"/>
          </w:tcPr>
          <w:p w:rsidR="00B7500C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27.10.1958,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7500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институт. 1981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Первая. 31.03.2016-31.03.2021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Грамота Главы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района 2015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диплом ПП №031775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26641/2018 квалификация учитель, преподаватель Истории и Обществознания, 580 ч.,  2018 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13. Сизых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Говорковская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Гремучий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.1979 года,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0C" w:rsidRDefault="00B7500C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00C" w:rsidRDefault="00B7500C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00C" w:rsidRDefault="00B7500C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00C" w:rsidRDefault="00B7500C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00C" w:rsidRDefault="00B7500C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00C" w:rsidRDefault="00B7500C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238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19.03.1947,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, КГПУ им. В.П. Астафьева, 2012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Московский государственный институт культуры, 1973г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Библиотекарь-библиограф высшей квалификации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proofErr w:type="gramEnd"/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Учителем истории)</w:t>
            </w:r>
            <w:proofErr w:type="gramEnd"/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к/к, 2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40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АНО ДПО «Каменный город» «Педагогика инклюзивного образования в условиях реализации ФГОС», 72 часа, декабрь 2016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«УЦ «Академия Безопасности» «Оказание первой помощи»- 16 ч. Май, 2018 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Миханошин</w:t>
            </w:r>
            <w:proofErr w:type="spell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Борисович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Кежекская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DD0238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21.10.1962г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 л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 КГПУ им В.П.Астафьева 2003г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организации учебной </w:t>
            </w:r>
            <w:proofErr w:type="spell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деятельностина</w:t>
            </w:r>
            <w:proofErr w:type="spell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уроках иностранного языка в начальных классах-72ч 2012г;Предметы образовательной области "Обществознание" содержание и методика преподавания в контексте стандартов нового поколения. 72ч КГАОУ ДПО (ПК)С г</w:t>
            </w:r>
            <w:proofErr w:type="gram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расноярск </w:t>
            </w:r>
            <w:proofErr w:type="spell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2013г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Заборцева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16. 04.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B40CD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1955 г</w:t>
              </w:r>
            </w:smartTag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Пржевальский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Пединститут, 1978г.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 История Обществознание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 кв</w:t>
            </w:r>
            <w:proofErr w:type="gramStart"/>
            <w:r w:rsidRPr="00BD2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D2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</w:t>
            </w:r>
            <w:r w:rsidRPr="00B4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24.01.2018-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2016 –«Подготовка школьников к олимпиадам по истории и обществознанию»88ч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Красноярск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40CD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"Предметы образовательной области обществознание: содержание и методика преподавание в контексте стандартов нового поколения", 72ч, г. Красноярск, КИПК,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Красног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07. 08.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40CD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1986 г</w:t>
              </w:r>
            </w:smartTag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КГПУ им. Астафьева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40CD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Учитель. История Обществозна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кв. категория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31.03.2016-31.03.2021г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Заслуженный педагог Красноя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рского края.2015г</w:t>
            </w: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2014г удостоверение "Модернизация содержания образования в условиях ФГОС ООО содержание и механизм реализации. 98ч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Канск Филиал «Московского психолого-педагогического университета»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удостоверение "Интегрированное обучение детей с особыми образовательными потребностями в условиях школы", 98ч .г Канск Филиал «Московского психолого-педагогического,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2014г удостоверение 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Интегрированные формы презентаций педагогического опыта и мастерства, 72ч, г. Красноярск, КИПК,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 удостоверение «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молодых учителей 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педагогики» 72ч, г. Красноярск, КИПК,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2016г – «Техника рисования на воде». 72ч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Красноярск.очно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18.Мутовина Елена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48 л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, КГПУ им. В.П. Астафьева, 2018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С 28.11.2013-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на уроках русского языка и литературы//2013 г. (ИПК, г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расноярск), 72 ч; Модернизация содержания образования в условиях реализации ФГОС ООО : содержание и механизм реализации, ИПК, 2014 г., 98 ч;  Преподавание русского языка в условиях введения ФГОС, ИПК, г.Красноярск, 2014 г., 72 ч; *2018г. «Организация и содержание образовательной деятельности в условиях инклюзии» -108ч.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40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Паюк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Алена Алексеевна 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B40CD3">
              <w:rPr>
                <w:rFonts w:ascii="Times New Roman" w:hAnsi="Times New Roman" w:cs="Times New Roman"/>
                <w:bCs/>
                <w:sz w:val="24"/>
                <w:szCs w:val="24"/>
              </w:rPr>
              <w:t>Невонская</w:t>
            </w:r>
            <w:proofErr w:type="spellEnd"/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500C" w:rsidRDefault="001E5E28" w:rsidP="00B40C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24.09.1990 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40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B40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КГПУ им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стафьева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первая  24.04.14г-24.04.19г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НОУ ВПО  Московский ПСУ в г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анске « Модернизация содержания образования в условиях реализации ФГОС ООО содержание и механизм реализации.» 08.07.2014-19.07.14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Фролова Вера Николаевна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Нижнетерянская</w:t>
            </w:r>
            <w:proofErr w:type="spellEnd"/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12.08. 1961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br/>
              <w:t>57 лет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педагогическое, Красноярский 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государственный педагогический университет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br/>
              <w:t>2008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37-24-10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ind w:left="-113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br/>
              <w:t>30.03.</w:t>
            </w:r>
          </w:p>
          <w:p w:rsidR="001E5E28" w:rsidRPr="00B40CD3" w:rsidRDefault="001E5E28" w:rsidP="00B40CD3">
            <w:pPr>
              <w:ind w:left="-113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br/>
              <w:t>по 30.03.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С 11.12.13. по 20.12.13. 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«Предметы образовательной области "Обществознание" содержание и методика преподавания в контексте стандартов нового поколения» - 72 часа                       НОУ ВПО «Московский психолого-социальный университет» -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С 26.06.14 по 06.07.14 г. «Модернизация содержания образования в условиях реализации ФГОС начального общего образования: содержание и механизмы реализации» - 98 часов -  КИПК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С 14.04.16. по 29.04.16.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6" w:history="1">
              <w:r w:rsidRPr="00B40C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Содержание и методика преподавания истории в контексте федеральных государственных образовательных стандартов нового поколения</w:t>
              </w:r>
            </w:hyperlink>
            <w:r w:rsidRPr="00B40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- 108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часов - КИПК -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Андрей Валерьевич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Новохайская</w:t>
            </w:r>
            <w:proofErr w:type="spellEnd"/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.1987г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/спец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Енисейский педагогический колледж, 2012г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I кв. с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40CD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КИПК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методика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преподования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контексте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нового поколения.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40CD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Лужанский</w:t>
            </w:r>
            <w:proofErr w:type="spell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00C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24.06.1974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B7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Красноярский педагогический университет 2004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04.12.2018 - 04.12.2023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"Модернизация содержания образования в условиях реализации ФГОС ООО". 72 ч. 2015 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Эбетова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Витальевна-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Такучетская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01.04.1966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КГПУ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1988г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рии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обществознания и право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Присвоена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должност</w:t>
            </w: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учитель»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25.12.2014г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25.12.2019г.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«Новые подходы к оцениванию образовательных результатов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условиях ФГОС»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108час.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Дунаева Людмила Ивановна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B7500C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13.12.1962 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КГПИ, 01.07.1987г.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первая 28.11.2013-28.11.2018  Приказ №294-04/2от28.11.2013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НОУ ВПО филиал "Московского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социального университета" в г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анске 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содержания образования в условиях реализации ФГОС основного общего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образования:содержание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 реализации" (98часов) май 2014;Удостоверение №14-920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Павлова Галина Романовна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35 лет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университет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им.В.П.Астафьева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22.06.2005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первая 13.01.2017-13.01.2022 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Приказ№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4-11-05 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13.01.2017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ККИПКРО Предметные образовательные области «Обществознание» содержание и методика преподавания в контексте ФГОС нового поколения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br/>
              <w:t>(72 часа)2018г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br/>
              <w:t>ККИПК РО г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 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"Содержание и методика преподавания истории в контексте Федеральных государственных стандартов 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поколения" 13.04 - 28.04.2015г - 108 часов.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9807.  "Инклюзивное обучение детей с ОВЗ в условиях общеобразовательной школы" 26.10.-07.11.2015г (108 часов)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Владимировна-Таёжнинская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134" w:type="dxa"/>
          </w:tcPr>
          <w:p w:rsidR="00B7500C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07.06.1967,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52 г.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Высшее, КГПИ, 1993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первая, с 25.12.2014г по 25.12.2019г, в должности учитель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2013 г. Предметы образовательной области «Обществознание»: содержание и методика преподавания в контексте стандартов нового поколения» - 72 час.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27. Ковалева Евдокия Семеновна-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Таёжнинская№20</w:t>
            </w:r>
          </w:p>
        </w:tc>
        <w:tc>
          <w:tcPr>
            <w:tcW w:w="1134" w:type="dxa"/>
          </w:tcPr>
          <w:p w:rsidR="00B7500C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10.08.1939,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79 лет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, 1965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первая, 25.12.2014- 25.12.2019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1985 Отличник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росвещениямедаль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"За доблестный труд», Победитель соц.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соревнован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2006 Почетная грам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ота Законодательного Собрания Красноярского края</w:t>
            </w: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Бахтина Валентина Викторовна-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Таёжнинская№7</w:t>
            </w:r>
          </w:p>
        </w:tc>
        <w:tc>
          <w:tcPr>
            <w:tcW w:w="1134" w:type="dxa"/>
          </w:tcPr>
          <w:p w:rsidR="00B7500C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06.08.1970,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48 л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педагогическое. Красноярский государственный педагогический университет им. В.П.Астафьева,  2009г               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категория    17.11.2016        </w:t>
            </w:r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до 16.11.2021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2014 - НОУ ВПО "Московский </w:t>
            </w:r>
            <w:proofErr w:type="spellStart"/>
            <w:proofErr w:type="gram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социальный</w:t>
            </w:r>
            <w:proofErr w:type="gram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университет" "Модернизация содержания образования в условиях реализации ФГОС основного общего образования: содержание и механизм реализации", 98 ч              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 Валентина Владимировна</w:t>
            </w: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Хребтовская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.1987,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институт (филиал) ФБГОУ ВПО «Алтайский  государственный университет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история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---нет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ФГОС: содержание и деятельностные технологии обучения обществознанию, 108 час, 2015,ИПК</w:t>
            </w:r>
          </w:p>
        </w:tc>
      </w:tr>
      <w:tr w:rsidR="001E5E28" w:rsidRPr="00B40CD3" w:rsidTr="00B40CD3">
        <w:tc>
          <w:tcPr>
            <w:tcW w:w="1134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Евлампьева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Чуноярская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B7500C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06.08.1966 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51 лет.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B40CD3">
              <w:rPr>
                <w:rFonts w:ascii="Times New Roman" w:hAnsi="Times New Roman" w:cs="Times New Roman"/>
                <w:sz w:val="24"/>
                <w:szCs w:val="24"/>
              </w:rPr>
              <w:t xml:space="preserve"> ГПИ,1987г.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КГПУ им. В.П.Астафьева,.2015г., профессиональная переподготовка, "Обучение истории в организациях общего и среднего профессионального образования"</w:t>
            </w:r>
          </w:p>
          <w:p w:rsidR="001E5E28" w:rsidRPr="00B40CD3" w:rsidRDefault="001E5E28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0B" w:rsidRDefault="0099200B" w:rsidP="00B40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A7E" w:rsidRPr="00EC7A7E" w:rsidRDefault="00EC7A7E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Всего педагогов- 30. 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них:</w:t>
      </w:r>
    </w:p>
    <w:tbl>
      <w:tblPr>
        <w:tblStyle w:val="a3"/>
        <w:tblW w:w="0" w:type="auto"/>
        <w:tblLook w:val="04A0"/>
      </w:tblPr>
      <w:tblGrid>
        <w:gridCol w:w="1555"/>
        <w:gridCol w:w="765"/>
        <w:gridCol w:w="627"/>
        <w:gridCol w:w="1214"/>
        <w:gridCol w:w="1028"/>
        <w:gridCol w:w="1256"/>
        <w:gridCol w:w="1256"/>
        <w:gridCol w:w="956"/>
        <w:gridCol w:w="914"/>
      </w:tblGrid>
      <w:tr w:rsidR="00DE33F5" w:rsidTr="00DE33F5">
        <w:tc>
          <w:tcPr>
            <w:tcW w:w="1649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специалисты</w:t>
            </w:r>
          </w:p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5-6 лет</w:t>
            </w:r>
          </w:p>
        </w:tc>
        <w:tc>
          <w:tcPr>
            <w:tcW w:w="815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и более лет</w:t>
            </w:r>
          </w:p>
        </w:tc>
        <w:tc>
          <w:tcPr>
            <w:tcW w:w="715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55 до 60 лет</w:t>
            </w:r>
          </w:p>
        </w:tc>
        <w:tc>
          <w:tcPr>
            <w:tcW w:w="1285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55лет</w:t>
            </w:r>
          </w:p>
        </w:tc>
        <w:tc>
          <w:tcPr>
            <w:tcW w:w="1086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19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330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08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964" w:type="dxa"/>
          </w:tcPr>
          <w:p w:rsidR="00DE33F5" w:rsidRDefault="00DE33F5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курсов по ФГОС</w:t>
            </w:r>
          </w:p>
        </w:tc>
      </w:tr>
      <w:tr w:rsidR="00DE33F5" w:rsidTr="00DE33F5">
        <w:tc>
          <w:tcPr>
            <w:tcW w:w="1649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</w:tc>
        <w:tc>
          <w:tcPr>
            <w:tcW w:w="815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</w:tc>
        <w:tc>
          <w:tcPr>
            <w:tcW w:w="715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285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086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3F5" w:rsidTr="00DE33F5">
        <w:tc>
          <w:tcPr>
            <w:tcW w:w="1649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15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15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85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86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19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30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8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64" w:type="dxa"/>
          </w:tcPr>
          <w:p w:rsidR="00DE33F5" w:rsidRPr="00EC7A7E" w:rsidRDefault="00DE33F5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351DA9" w:rsidRDefault="00351DA9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04" w:rsidRPr="00B40CD3" w:rsidRDefault="0067142D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396593" w:rsidRPr="00B40CD3" w:rsidRDefault="00396593" w:rsidP="00B40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799">
        <w:rPr>
          <w:rFonts w:ascii="Times New Roman" w:hAnsi="Times New Roman" w:cs="Times New Roman"/>
          <w:sz w:val="24"/>
          <w:szCs w:val="24"/>
        </w:rPr>
        <w:t xml:space="preserve">1.Реализация концепции  по отечественной истории и внедрение  </w:t>
      </w:r>
      <w:r w:rsidRPr="00BD27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279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сторико-культурного  стандарта </w:t>
      </w:r>
      <w:r w:rsidRPr="00BD2799">
        <w:rPr>
          <w:rFonts w:ascii="Times New Roman" w:hAnsi="Times New Roman" w:cs="Times New Roman"/>
          <w:color w:val="000000"/>
          <w:sz w:val="24"/>
          <w:szCs w:val="24"/>
        </w:rPr>
        <w:t>(далее – ИКС</w:t>
      </w:r>
      <w:r w:rsidRPr="00B40CD3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реализации Федерального  государственного образовательн</w:t>
      </w:r>
      <w:r w:rsidR="00C55FA7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 второго поколения через внедрение УМК в соответствии с ФГОС.</w:t>
      </w:r>
    </w:p>
    <w:p w:rsidR="00396593" w:rsidRPr="00B40CD3" w:rsidRDefault="00396593" w:rsidP="00B40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C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55FA7" w:rsidRPr="00B40CD3">
        <w:rPr>
          <w:rFonts w:ascii="Times New Roman" w:eastAsia="Times New Roman" w:hAnsi="Times New Roman" w:cs="Times New Roman"/>
          <w:sz w:val="24"/>
          <w:szCs w:val="24"/>
        </w:rPr>
        <w:t xml:space="preserve">Изучение и </w:t>
      </w:r>
      <w:r w:rsidR="00C55FA7" w:rsidRPr="00B40CD3">
        <w:rPr>
          <w:rFonts w:ascii="Times New Roman" w:hAnsi="Times New Roman" w:cs="Times New Roman"/>
          <w:sz w:val="24"/>
          <w:szCs w:val="24"/>
        </w:rPr>
        <w:t xml:space="preserve">внедрение педагогических технологий  для </w:t>
      </w:r>
      <w:r w:rsidR="00C55FA7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 </w:t>
      </w: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 компетенций обучающихся на уроках истории и обществознания как средство личностно-ориентированного</w:t>
      </w:r>
    </w:p>
    <w:p w:rsidR="00396593" w:rsidRPr="00B40CD3" w:rsidRDefault="00C55FA7" w:rsidP="00BD279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 в обучении.</w:t>
      </w:r>
    </w:p>
    <w:p w:rsidR="00B40CD3" w:rsidRDefault="00C55FA7" w:rsidP="00B40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CD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нормативных документов и выстраивание учебного процесса в соответствии с изменившимися требованиями в соответствии с новыми концепциями и Национальным проектом «Образования».</w:t>
      </w:r>
    </w:p>
    <w:p w:rsidR="00396593" w:rsidRPr="00B40CD3" w:rsidRDefault="003B6890" w:rsidP="00B40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FA7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Подготовка к </w:t>
      </w:r>
      <w:proofErr w:type="gramStart"/>
      <w:r w:rsidR="00C55FA7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="00C55FA7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итоговой </w:t>
      </w:r>
      <w:r w:rsidR="00396593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аттестация выпускников: </w:t>
      </w: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96593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>ОГЭ и ЕГЭ – современный подход к оценке качества образования истории и</w:t>
      </w:r>
    </w:p>
    <w:p w:rsidR="00396593" w:rsidRPr="00B40CD3" w:rsidRDefault="00C55FA7" w:rsidP="00B40C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обществознания.</w:t>
      </w:r>
    </w:p>
    <w:p w:rsidR="003B6890" w:rsidRPr="00B40CD3" w:rsidRDefault="00C55FA7" w:rsidP="00B40C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CD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B6890" w:rsidRPr="00B40CD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 внеурочной деятельности  учащихся  для реализации индивидуальных творческих способностей  через проведение  ВОШ, УИК, </w:t>
      </w:r>
      <w:r w:rsidR="003B6890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</w:t>
      </w:r>
      <w:r w:rsidR="001000BC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исследовательскую</w:t>
      </w:r>
      <w:r w:rsidR="003B6890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обучающихся</w:t>
      </w:r>
      <w:r w:rsidR="001000BC" w:rsidRPr="00B40CD3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участие в районных конкурсах.</w:t>
      </w:r>
    </w:p>
    <w:p w:rsidR="00C25871" w:rsidRPr="00B40CD3" w:rsidRDefault="00C25871" w:rsidP="00B40CD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0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работы:</w:t>
      </w:r>
    </w:p>
    <w:p w:rsidR="00C25871" w:rsidRPr="00B40CD3" w:rsidRDefault="00C25871" w:rsidP="00B40C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Единые районные  методические дни.</w:t>
      </w:r>
    </w:p>
    <w:p w:rsidR="00C25871" w:rsidRPr="00B40CD3" w:rsidRDefault="00C25871" w:rsidP="00B40C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с педагогами школ района, сетевое общение, участие </w:t>
      </w:r>
      <w:proofErr w:type="gramStart"/>
      <w:r w:rsidRPr="00B40C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0CD3">
        <w:rPr>
          <w:rFonts w:ascii="Times New Roman" w:hAnsi="Times New Roman" w:cs="Times New Roman"/>
          <w:sz w:val="24"/>
          <w:szCs w:val="24"/>
        </w:rPr>
        <w:t xml:space="preserve"> краевых вебинарах.</w:t>
      </w:r>
    </w:p>
    <w:p w:rsidR="00C25871" w:rsidRPr="00B40CD3" w:rsidRDefault="00C25871" w:rsidP="00B40C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Участие в ГИА (ЕГЭ и ОГЭ), обучение организаторов ЕГЭ и ОГЭ.</w:t>
      </w:r>
    </w:p>
    <w:p w:rsidR="00C25871" w:rsidRPr="00B40CD3" w:rsidRDefault="00C25871" w:rsidP="00B40C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Экспертиза работ УИК,  олимпиадных работ.</w:t>
      </w:r>
    </w:p>
    <w:p w:rsidR="00F33F6B" w:rsidRPr="00B40CD3" w:rsidRDefault="00F33F6B" w:rsidP="00B40C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Участие в аттестации педагогов.</w:t>
      </w:r>
    </w:p>
    <w:p w:rsidR="00C25871" w:rsidRPr="00B40CD3" w:rsidRDefault="00C25871" w:rsidP="00B40C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Организация дистанционных  Всероссийских  олимпиад.</w:t>
      </w:r>
    </w:p>
    <w:p w:rsidR="00C25871" w:rsidRDefault="00C25871" w:rsidP="00B40C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Участие во  Всероссийских тест</w:t>
      </w:r>
      <w:r w:rsidR="00F33F6B" w:rsidRPr="00B40CD3">
        <w:rPr>
          <w:rFonts w:ascii="Times New Roman" w:hAnsi="Times New Roman" w:cs="Times New Roman"/>
          <w:sz w:val="24"/>
          <w:szCs w:val="24"/>
        </w:rPr>
        <w:t>ах по Отечественной истории и истории Великой Отечественной войны.</w:t>
      </w:r>
    </w:p>
    <w:p w:rsidR="00601160" w:rsidRDefault="00601160" w:rsidP="00601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160" w:rsidRPr="00601160" w:rsidRDefault="00601160" w:rsidP="00601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593" w:rsidRPr="00B40CD3" w:rsidRDefault="00396593" w:rsidP="00B40CD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593" w:rsidRPr="00B40CD3" w:rsidRDefault="00396593" w:rsidP="00B40CD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593" w:rsidRPr="00B40CD3" w:rsidRDefault="00F33F6B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lastRenderedPageBreak/>
        <w:t>В работе РМО  в 2018-2019 учебном году активное участие приняли следующие педагоги:</w:t>
      </w:r>
    </w:p>
    <w:p w:rsidR="00F33F6B" w:rsidRPr="00B40CD3" w:rsidRDefault="00F33F6B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>1.</w:t>
      </w:r>
      <w:r w:rsidRPr="00B40CD3">
        <w:rPr>
          <w:rFonts w:ascii="Times New Roman" w:hAnsi="Times New Roman" w:cs="Times New Roman"/>
          <w:sz w:val="24"/>
          <w:szCs w:val="24"/>
        </w:rPr>
        <w:t>Эбетова Елена Витальевна</w:t>
      </w:r>
      <w:r w:rsidRPr="00B40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D3">
        <w:rPr>
          <w:rFonts w:ascii="Times New Roman" w:hAnsi="Times New Roman" w:cs="Times New Roman"/>
          <w:sz w:val="24"/>
          <w:szCs w:val="24"/>
        </w:rPr>
        <w:t xml:space="preserve">– учитель </w:t>
      </w:r>
      <w:proofErr w:type="spellStart"/>
      <w:r w:rsidRPr="00B40CD3">
        <w:rPr>
          <w:rFonts w:ascii="Times New Roman" w:hAnsi="Times New Roman" w:cs="Times New Roman"/>
          <w:sz w:val="24"/>
          <w:szCs w:val="24"/>
        </w:rPr>
        <w:t>Осиновской</w:t>
      </w:r>
      <w:proofErr w:type="spellEnd"/>
      <w:r w:rsidRPr="00B40C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CD3">
        <w:rPr>
          <w:rFonts w:ascii="Times New Roman" w:hAnsi="Times New Roman" w:cs="Times New Roman"/>
          <w:sz w:val="24"/>
          <w:szCs w:val="24"/>
        </w:rPr>
        <w:t>Такучетской</w:t>
      </w:r>
      <w:proofErr w:type="spellEnd"/>
      <w:r w:rsidRPr="00B40CD3">
        <w:rPr>
          <w:rFonts w:ascii="Times New Roman" w:hAnsi="Times New Roman" w:cs="Times New Roman"/>
          <w:sz w:val="24"/>
          <w:szCs w:val="24"/>
        </w:rPr>
        <w:t xml:space="preserve"> школ. </w:t>
      </w:r>
    </w:p>
    <w:p w:rsidR="00F33F6B" w:rsidRPr="00B40CD3" w:rsidRDefault="00F33F6B" w:rsidP="00B40C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Выступление на РМО по вопросу «</w:t>
      </w:r>
      <w:r w:rsidRPr="00B40CD3">
        <w:rPr>
          <w:rFonts w:ascii="Times New Roman" w:hAnsi="Times New Roman" w:cs="Times New Roman"/>
          <w:bCs/>
          <w:sz w:val="24"/>
          <w:szCs w:val="24"/>
        </w:rPr>
        <w:t xml:space="preserve">Улучшение качества подготовки выпускников к </w:t>
      </w:r>
      <w:proofErr w:type="spellStart"/>
      <w:r w:rsidRPr="00B40CD3">
        <w:rPr>
          <w:rFonts w:ascii="Times New Roman" w:hAnsi="Times New Roman" w:cs="Times New Roman"/>
          <w:bCs/>
          <w:sz w:val="24"/>
          <w:szCs w:val="24"/>
        </w:rPr>
        <w:t>ГИАг</w:t>
      </w:r>
      <w:proofErr w:type="spellEnd"/>
      <w:r w:rsidRPr="00B40CD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3F6B" w:rsidRPr="00B40CD3" w:rsidRDefault="00F33F6B" w:rsidP="00B40C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A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D171AA">
        <w:rPr>
          <w:rFonts w:ascii="Times New Roman" w:hAnsi="Times New Roman" w:cs="Times New Roman"/>
          <w:bCs/>
          <w:sz w:val="24"/>
          <w:szCs w:val="24"/>
        </w:rPr>
        <w:t>Тарасенко</w:t>
      </w:r>
      <w:proofErr w:type="spellEnd"/>
      <w:r w:rsidRPr="00D171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72FF5" w:rsidRPr="00D171AA">
        <w:rPr>
          <w:rFonts w:ascii="Times New Roman" w:hAnsi="Times New Roman" w:cs="Times New Roman"/>
          <w:bCs/>
          <w:sz w:val="24"/>
          <w:szCs w:val="24"/>
        </w:rPr>
        <w:t>Ольга Владимировна</w:t>
      </w:r>
      <w:r w:rsidR="00672FF5" w:rsidRPr="00B40CD3">
        <w:rPr>
          <w:rFonts w:ascii="Times New Roman" w:hAnsi="Times New Roman" w:cs="Times New Roman"/>
          <w:bCs/>
          <w:sz w:val="24"/>
          <w:szCs w:val="24"/>
        </w:rPr>
        <w:t xml:space="preserve"> – учитель </w:t>
      </w:r>
      <w:proofErr w:type="spellStart"/>
      <w:r w:rsidR="00672FF5" w:rsidRPr="00B40CD3">
        <w:rPr>
          <w:rFonts w:ascii="Times New Roman" w:hAnsi="Times New Roman" w:cs="Times New Roman"/>
          <w:bCs/>
          <w:sz w:val="24"/>
          <w:szCs w:val="24"/>
        </w:rPr>
        <w:t>Красногорьевской</w:t>
      </w:r>
      <w:proofErr w:type="spellEnd"/>
      <w:r w:rsidR="00672FF5" w:rsidRPr="00B40CD3">
        <w:rPr>
          <w:rFonts w:ascii="Times New Roman" w:hAnsi="Times New Roman" w:cs="Times New Roman"/>
          <w:bCs/>
          <w:sz w:val="24"/>
          <w:szCs w:val="24"/>
        </w:rPr>
        <w:t xml:space="preserve"> школы.</w:t>
      </w:r>
    </w:p>
    <w:p w:rsidR="00672FF5" w:rsidRPr="00B40CD3" w:rsidRDefault="00672FF5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Выступление на РМО, на районном совещании руководителей школ  по вопросу «Организация  проектно-исследовательской деятельности учащихся».</w:t>
      </w:r>
    </w:p>
    <w:p w:rsidR="00672FF5" w:rsidRPr="00B40CD3" w:rsidRDefault="00672FF5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40CD3">
        <w:rPr>
          <w:rFonts w:ascii="Times New Roman" w:hAnsi="Times New Roman" w:cs="Times New Roman"/>
          <w:sz w:val="24"/>
          <w:szCs w:val="24"/>
        </w:rPr>
        <w:t>Чечкина</w:t>
      </w:r>
      <w:proofErr w:type="spellEnd"/>
      <w:r w:rsidRPr="00B40CD3">
        <w:rPr>
          <w:rFonts w:ascii="Times New Roman" w:hAnsi="Times New Roman" w:cs="Times New Roman"/>
          <w:sz w:val="24"/>
          <w:szCs w:val="24"/>
        </w:rPr>
        <w:t xml:space="preserve">  Людмила Сергеевна-учитель МКОУ  БСШ№2.  Провела мастер-класс на районном едином методическом дне 24.03.19. </w:t>
      </w:r>
    </w:p>
    <w:p w:rsidR="00D171AA" w:rsidRDefault="00672FF5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 xml:space="preserve">Подготовка пакетов олимпиадных заданий по истории для </w:t>
      </w:r>
      <w:r w:rsidR="00D171AA">
        <w:rPr>
          <w:rFonts w:ascii="Times New Roman" w:hAnsi="Times New Roman" w:cs="Times New Roman"/>
          <w:sz w:val="24"/>
          <w:szCs w:val="24"/>
        </w:rPr>
        <w:t xml:space="preserve">школьного уровня ВОШ </w:t>
      </w:r>
    </w:p>
    <w:p w:rsidR="00672FF5" w:rsidRPr="00B40CD3" w:rsidRDefault="00D171AA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5-9 классов.</w:t>
      </w:r>
    </w:p>
    <w:p w:rsidR="00290F3C" w:rsidRPr="00B40CD3" w:rsidRDefault="00672FF5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4. Павлова Галина Романовна</w:t>
      </w:r>
      <w:r w:rsidR="00290F3C" w:rsidRPr="00B40CD3">
        <w:rPr>
          <w:rFonts w:ascii="Times New Roman" w:hAnsi="Times New Roman" w:cs="Times New Roman"/>
          <w:sz w:val="24"/>
          <w:szCs w:val="24"/>
        </w:rPr>
        <w:t xml:space="preserve"> – учитель Пинчугской  школы. Подготовка пакетов олимпиадных заданий по  обществознанию для школьного уровня ВОШ.</w:t>
      </w:r>
    </w:p>
    <w:p w:rsidR="00290F3C" w:rsidRPr="00B40CD3" w:rsidRDefault="00290F3C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 xml:space="preserve">5.Архипова Любовь Романовна – учитель МКОУ  </w:t>
      </w:r>
      <w:proofErr w:type="spellStart"/>
      <w:r w:rsidRPr="00B40CD3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B40CD3">
        <w:rPr>
          <w:rFonts w:ascii="Times New Roman" w:hAnsi="Times New Roman" w:cs="Times New Roman"/>
          <w:sz w:val="24"/>
          <w:szCs w:val="24"/>
        </w:rPr>
        <w:t xml:space="preserve"> школы №1.</w:t>
      </w:r>
    </w:p>
    <w:p w:rsidR="00290F3C" w:rsidRDefault="00290F3C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Руководитель РМО. Выступления на районном едином методическом дне 24.03.19.  Участие в экспертизах работ ВОШ и УИК.</w:t>
      </w:r>
      <w:r w:rsidR="00D17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AA" w:rsidRDefault="00D171AA" w:rsidP="00D171AA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 xml:space="preserve">Подготовка пакетов олимпиадных заданий по истории для </w:t>
      </w:r>
      <w:r>
        <w:rPr>
          <w:rFonts w:ascii="Times New Roman" w:hAnsi="Times New Roman" w:cs="Times New Roman"/>
          <w:sz w:val="24"/>
          <w:szCs w:val="24"/>
        </w:rPr>
        <w:t xml:space="preserve">школьного уровня ВОШ </w:t>
      </w:r>
    </w:p>
    <w:p w:rsidR="00D171AA" w:rsidRPr="00B40CD3" w:rsidRDefault="00D171AA" w:rsidP="00D17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10-11  классов</w:t>
      </w:r>
    </w:p>
    <w:p w:rsidR="00290F3C" w:rsidRPr="00B40CD3" w:rsidRDefault="00290F3C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 xml:space="preserve">6.Лукина Людмила Владимировна-учитель МКОУ    </w:t>
      </w:r>
      <w:proofErr w:type="spellStart"/>
      <w:r w:rsidRPr="00B40CD3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B40CD3">
        <w:rPr>
          <w:rFonts w:ascii="Times New Roman" w:hAnsi="Times New Roman" w:cs="Times New Roman"/>
          <w:sz w:val="24"/>
          <w:szCs w:val="24"/>
        </w:rPr>
        <w:t xml:space="preserve"> школы№3.</w:t>
      </w:r>
    </w:p>
    <w:p w:rsidR="002E3205" w:rsidRPr="00B40CD3" w:rsidRDefault="002E3205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.  Участие в экспертизах работ ВОШ и УИК.</w:t>
      </w:r>
    </w:p>
    <w:p w:rsidR="00EC7A7E" w:rsidRDefault="002E3205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7.</w:t>
      </w:r>
      <w:r w:rsidR="00BD08CC" w:rsidRPr="00B4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D3">
        <w:rPr>
          <w:rFonts w:ascii="Times New Roman" w:hAnsi="Times New Roman" w:cs="Times New Roman"/>
          <w:sz w:val="24"/>
          <w:szCs w:val="24"/>
        </w:rPr>
        <w:t>Зиневич</w:t>
      </w:r>
      <w:proofErr w:type="spellEnd"/>
      <w:r w:rsidRPr="00B40CD3">
        <w:rPr>
          <w:rFonts w:ascii="Times New Roman" w:hAnsi="Times New Roman" w:cs="Times New Roman"/>
          <w:sz w:val="24"/>
          <w:szCs w:val="24"/>
        </w:rPr>
        <w:t xml:space="preserve"> Татьяна Кузьминична – учитель МКОУ    </w:t>
      </w:r>
      <w:proofErr w:type="spellStart"/>
      <w:r w:rsidRPr="00B40CD3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B40CD3">
        <w:rPr>
          <w:rFonts w:ascii="Times New Roman" w:hAnsi="Times New Roman" w:cs="Times New Roman"/>
          <w:sz w:val="24"/>
          <w:szCs w:val="24"/>
        </w:rPr>
        <w:t xml:space="preserve"> школы№4</w:t>
      </w:r>
    </w:p>
    <w:p w:rsidR="002E3205" w:rsidRPr="00B40CD3" w:rsidRDefault="002E3205" w:rsidP="00B40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0CD3">
        <w:rPr>
          <w:rFonts w:ascii="Times New Roman" w:hAnsi="Times New Roman" w:cs="Times New Roman"/>
          <w:sz w:val="24"/>
          <w:szCs w:val="24"/>
        </w:rPr>
        <w:t>.</w:t>
      </w:r>
      <w:r w:rsidR="00EC7A7E" w:rsidRPr="00EC7A7E">
        <w:rPr>
          <w:rFonts w:ascii="Times New Roman" w:hAnsi="Times New Roman" w:cs="Times New Roman"/>
          <w:sz w:val="24"/>
          <w:szCs w:val="24"/>
        </w:rPr>
        <w:t xml:space="preserve"> </w:t>
      </w:r>
      <w:r w:rsidR="00EC7A7E" w:rsidRPr="00B40CD3">
        <w:rPr>
          <w:rFonts w:ascii="Times New Roman" w:hAnsi="Times New Roman" w:cs="Times New Roman"/>
          <w:sz w:val="24"/>
          <w:szCs w:val="24"/>
        </w:rPr>
        <w:t>Участие в экспертизах работ ВОШ и УИК.</w:t>
      </w:r>
    </w:p>
    <w:p w:rsidR="00BD08CC" w:rsidRPr="00B40CD3" w:rsidRDefault="00BD08CC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>Результаты  ВОШ</w:t>
      </w:r>
      <w:r w:rsidR="00194035" w:rsidRPr="00B40CD3">
        <w:rPr>
          <w:rFonts w:ascii="Times New Roman" w:hAnsi="Times New Roman" w:cs="Times New Roman"/>
          <w:b/>
          <w:sz w:val="24"/>
          <w:szCs w:val="24"/>
        </w:rPr>
        <w:t xml:space="preserve"> муниципальный этап</w:t>
      </w:r>
      <w:r w:rsidRPr="00B40C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911"/>
        <w:gridCol w:w="850"/>
        <w:gridCol w:w="851"/>
        <w:gridCol w:w="850"/>
        <w:gridCol w:w="851"/>
        <w:gridCol w:w="850"/>
        <w:gridCol w:w="851"/>
        <w:gridCol w:w="1417"/>
        <w:gridCol w:w="25"/>
        <w:gridCol w:w="11"/>
      </w:tblGrid>
      <w:tr w:rsidR="00EC7A7E" w:rsidRPr="00B40CD3" w:rsidTr="00EC7A7E">
        <w:trPr>
          <w:trHeight w:val="511"/>
        </w:trPr>
        <w:tc>
          <w:tcPr>
            <w:tcW w:w="2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A7E" w:rsidRPr="00B40CD3" w:rsidRDefault="00EC7A7E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A7E" w:rsidRPr="00B40CD3" w:rsidRDefault="00EC7A7E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История </w:t>
            </w:r>
          </w:p>
          <w:p w:rsidR="00EC7A7E" w:rsidRPr="00B40CD3" w:rsidRDefault="00EC7A7E" w:rsidP="00EC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005" w:type="dxa"/>
            <w:gridSpan w:val="6"/>
            <w:shd w:val="clear" w:color="auto" w:fill="auto"/>
          </w:tcPr>
          <w:p w:rsidR="00EC7A7E" w:rsidRPr="00B40CD3" w:rsidRDefault="00EC7A7E" w:rsidP="00EC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е</w:t>
            </w:r>
          </w:p>
        </w:tc>
      </w:tr>
      <w:tr w:rsidR="00EC7A7E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A7E" w:rsidRPr="00B40CD3" w:rsidRDefault="00EC7A7E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A7E" w:rsidRPr="00B40CD3" w:rsidRDefault="00EC7A7E" w:rsidP="00EC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победители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A7E" w:rsidRPr="00B40CD3" w:rsidRDefault="00EC7A7E" w:rsidP="00EC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призеры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7A7E" w:rsidRPr="00B40CD3" w:rsidRDefault="00EC7A7E" w:rsidP="00EC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A7E" w:rsidRPr="00B40CD3" w:rsidRDefault="00EC7A7E" w:rsidP="00EC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призеры</w:t>
            </w:r>
          </w:p>
        </w:tc>
      </w:tr>
      <w:tr w:rsidR="00194035" w:rsidRPr="00B40CD3" w:rsidTr="00EC7A7E">
        <w:trPr>
          <w:gridAfter w:val="1"/>
          <w:wAfter w:w="11" w:type="dxa"/>
          <w:trHeight w:val="2031"/>
        </w:trPr>
        <w:tc>
          <w:tcPr>
            <w:tcW w:w="2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2017-2018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2018-2019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2017-2018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2018-2019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2017-2018 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2018-2019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2017-2018 </w:t>
            </w:r>
          </w:p>
        </w:tc>
        <w:tc>
          <w:tcPr>
            <w:tcW w:w="144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2018-2019 </w:t>
            </w: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Ангарская школа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Артюгинская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Белякинская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Богучанская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школа № 1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Богучанская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школа № 2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3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5</w:t>
            </w:r>
            <w:r w:rsidRPr="00B40C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194035" w:rsidRPr="00B40CD3" w:rsidTr="00EC7A7E">
        <w:trPr>
          <w:gridAfter w:val="2"/>
          <w:wAfter w:w="36" w:type="dxa"/>
          <w:trHeight w:val="346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3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Богучанская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средняя школа № 3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3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Богучанская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средняя школа № 4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Гремучинская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Говорковская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Кежекская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Красногорьевская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Манзенская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389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Невонская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Новохайская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Нижнетерянская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Октябрьская средняя школа № 9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Осиновская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Пинчугская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Таежнинская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 № 7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Таежнинская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 № 20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Такучетская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Хребтовская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Чуноярская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средняя школа № 13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94035" w:rsidRPr="00B40CD3" w:rsidTr="00EC7A7E">
        <w:trPr>
          <w:gridAfter w:val="2"/>
          <w:wAfter w:w="36" w:type="dxa"/>
          <w:trHeight w:val="415"/>
        </w:trPr>
        <w:tc>
          <w:tcPr>
            <w:tcW w:w="2494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Шиверская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CF7385" w:rsidRPr="00B40CD3" w:rsidRDefault="00CF7385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7A7E" w:rsidRDefault="00EC7A7E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8CC" w:rsidRPr="00B40CD3" w:rsidRDefault="00CF7385" w:rsidP="00B4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D3">
        <w:rPr>
          <w:rFonts w:ascii="Times New Roman" w:hAnsi="Times New Roman" w:cs="Times New Roman"/>
          <w:b/>
          <w:sz w:val="24"/>
          <w:szCs w:val="24"/>
        </w:rPr>
        <w:t xml:space="preserve">Участники РЭ </w:t>
      </w:r>
      <w:proofErr w:type="spellStart"/>
      <w:r w:rsidRPr="00B40CD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B40CD3">
        <w:rPr>
          <w:rFonts w:ascii="Times New Roman" w:hAnsi="Times New Roman" w:cs="Times New Roman"/>
          <w:b/>
          <w:sz w:val="24"/>
          <w:szCs w:val="24"/>
        </w:rPr>
        <w:t xml:space="preserve"> по школам: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2"/>
        <w:gridCol w:w="848"/>
        <w:gridCol w:w="848"/>
        <w:gridCol w:w="965"/>
        <w:gridCol w:w="848"/>
        <w:gridCol w:w="848"/>
        <w:gridCol w:w="1766"/>
      </w:tblGrid>
      <w:tr w:rsidR="00B40CD3" w:rsidRPr="00B40CD3" w:rsidTr="00BD2799">
        <w:trPr>
          <w:trHeight w:val="389"/>
        </w:trPr>
        <w:tc>
          <w:tcPr>
            <w:tcW w:w="3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участники </w:t>
            </w:r>
          </w:p>
        </w:tc>
        <w:tc>
          <w:tcPr>
            <w:tcW w:w="346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призеры </w:t>
            </w:r>
          </w:p>
        </w:tc>
      </w:tr>
      <w:tr w:rsidR="00B40CD3" w:rsidRPr="00B40CD3" w:rsidTr="00BD2799">
        <w:trPr>
          <w:trHeight w:val="389"/>
        </w:trPr>
        <w:tc>
          <w:tcPr>
            <w:tcW w:w="3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2016-2017 </w:t>
            </w: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2017-2018 </w:t>
            </w:r>
          </w:p>
        </w:tc>
        <w:tc>
          <w:tcPr>
            <w:tcW w:w="9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2018-2019 </w:t>
            </w: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2016-2017 </w:t>
            </w: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2017-2018 </w:t>
            </w:r>
          </w:p>
        </w:tc>
        <w:tc>
          <w:tcPr>
            <w:tcW w:w="1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2018-2019 </w:t>
            </w:r>
          </w:p>
        </w:tc>
      </w:tr>
      <w:tr w:rsidR="00B40CD3" w:rsidRPr="00B40CD3" w:rsidTr="00BD2799">
        <w:trPr>
          <w:trHeight w:val="389"/>
        </w:trPr>
        <w:tc>
          <w:tcPr>
            <w:tcW w:w="3807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Артюгинская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CD3" w:rsidRPr="00B40CD3" w:rsidTr="00BD2799">
        <w:trPr>
          <w:trHeight w:val="415"/>
        </w:trPr>
        <w:tc>
          <w:tcPr>
            <w:tcW w:w="3807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Октябрьская средняя школа № 9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CD3" w:rsidRPr="00B40CD3" w:rsidTr="00BD2799">
        <w:trPr>
          <w:trHeight w:val="415"/>
        </w:trPr>
        <w:tc>
          <w:tcPr>
            <w:tcW w:w="3807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Пинчугская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CD3" w:rsidRPr="00B40CD3" w:rsidTr="00BD2799">
        <w:trPr>
          <w:trHeight w:val="415"/>
        </w:trPr>
        <w:tc>
          <w:tcPr>
            <w:tcW w:w="3807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Чуноярская</w:t>
            </w:r>
            <w:proofErr w:type="spellEnd"/>
            <w:r w:rsidRPr="00B40C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средняя школа № 13</w:t>
            </w:r>
            <w:r w:rsidRPr="00B40C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B40CD3" w:rsidRPr="00B40CD3" w:rsidRDefault="00B40CD3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AA" w:rsidRPr="00B40CD3" w:rsidTr="00BD2799">
        <w:trPr>
          <w:trHeight w:val="415"/>
        </w:trPr>
        <w:tc>
          <w:tcPr>
            <w:tcW w:w="3807" w:type="dxa"/>
            <w:shd w:val="clear" w:color="auto" w:fill="auto"/>
            <w:tcMar>
              <w:top w:w="24" w:type="dxa"/>
              <w:left w:w="108" w:type="dxa"/>
              <w:bottom w:w="0" w:type="dxa"/>
              <w:right w:w="108" w:type="dxa"/>
            </w:tcMar>
            <w:hideMark/>
          </w:tcPr>
          <w:p w:rsidR="00D171AA" w:rsidRPr="00B40CD3" w:rsidRDefault="00D171AA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Богучанская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школа №1</w:t>
            </w:r>
          </w:p>
        </w:tc>
        <w:tc>
          <w:tcPr>
            <w:tcW w:w="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1AA" w:rsidRPr="00B40CD3" w:rsidRDefault="00D171AA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D171AA" w:rsidRPr="00B40CD3" w:rsidRDefault="00D171AA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D171AA" w:rsidRPr="00B40CD3" w:rsidRDefault="00D171AA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(право)</w:t>
            </w: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D171AA" w:rsidRPr="00B40CD3" w:rsidRDefault="00D171AA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D171AA" w:rsidRPr="00B40CD3" w:rsidRDefault="00D171AA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24" w:type="dxa"/>
              <w:left w:w="108" w:type="dxa"/>
              <w:right w:w="108" w:type="dxa"/>
            </w:tcMar>
            <w:hideMark/>
          </w:tcPr>
          <w:p w:rsidR="00D171AA" w:rsidRPr="00B40CD3" w:rsidRDefault="00D171AA" w:rsidP="00B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0F3C" w:rsidRDefault="00290F3C" w:rsidP="00B40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99" w:rsidRDefault="00BD2799" w:rsidP="00B40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99" w:rsidRPr="00B40CD3" w:rsidRDefault="00BD2799" w:rsidP="00B40C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687"/>
        <w:gridCol w:w="1035"/>
        <w:gridCol w:w="761"/>
        <w:gridCol w:w="821"/>
        <w:gridCol w:w="1265"/>
        <w:gridCol w:w="662"/>
        <w:gridCol w:w="821"/>
        <w:gridCol w:w="1036"/>
        <w:gridCol w:w="662"/>
        <w:gridCol w:w="1139"/>
      </w:tblGrid>
      <w:tr w:rsidR="002C3D6A" w:rsidRPr="00B40CD3" w:rsidTr="00B40CD3">
        <w:tc>
          <w:tcPr>
            <w:tcW w:w="1687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2C3D6A" w:rsidRPr="00B40CD3" w:rsidRDefault="00B40CD3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гг.</w:t>
            </w:r>
          </w:p>
        </w:tc>
        <w:tc>
          <w:tcPr>
            <w:tcW w:w="2748" w:type="dxa"/>
            <w:gridSpan w:val="3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r w:rsidR="00B40CD3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2837" w:type="dxa"/>
            <w:gridSpan w:val="3"/>
          </w:tcPr>
          <w:p w:rsidR="002C3D6A" w:rsidRPr="00B40CD3" w:rsidRDefault="00B40CD3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гг.</w:t>
            </w:r>
          </w:p>
        </w:tc>
      </w:tr>
      <w:tr w:rsidR="00753BFB" w:rsidRPr="00B40CD3" w:rsidTr="00B40CD3">
        <w:tc>
          <w:tcPr>
            <w:tcW w:w="1687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36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139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53BFB" w:rsidRPr="00B40CD3" w:rsidTr="00B40CD3">
        <w:tc>
          <w:tcPr>
            <w:tcW w:w="1687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1.Кол-во </w:t>
            </w:r>
            <w:proofErr w:type="spellStart"/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spellEnd"/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Вс.ОШ</w:t>
            </w:r>
          </w:p>
        </w:tc>
        <w:tc>
          <w:tcPr>
            <w:tcW w:w="103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9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BFB" w:rsidRPr="00B40CD3" w:rsidTr="00B40CD3">
        <w:tc>
          <w:tcPr>
            <w:tcW w:w="1687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>2.Победители</w:t>
            </w:r>
          </w:p>
        </w:tc>
        <w:tc>
          <w:tcPr>
            <w:tcW w:w="103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(БСШ№4)</w:t>
            </w: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BFB" w:rsidRPr="00B40CD3" w:rsidTr="00B40CD3">
        <w:tc>
          <w:tcPr>
            <w:tcW w:w="1687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>3.Призёры</w:t>
            </w:r>
          </w:p>
        </w:tc>
        <w:tc>
          <w:tcPr>
            <w:tcW w:w="103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BFB" w:rsidRPr="00B40CD3" w:rsidTr="00B40CD3">
        <w:tc>
          <w:tcPr>
            <w:tcW w:w="1687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>4.Участники с «0»</w:t>
            </w:r>
          </w:p>
        </w:tc>
        <w:tc>
          <w:tcPr>
            <w:tcW w:w="103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FB" w:rsidRPr="00B40CD3" w:rsidTr="00B40CD3">
        <w:tc>
          <w:tcPr>
            <w:tcW w:w="1687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5.Участники РЭ </w:t>
            </w:r>
            <w:proofErr w:type="spellStart"/>
            <w:r w:rsidRPr="00B40CD3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35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2C3D6A" w:rsidRPr="00B40CD3" w:rsidRDefault="002C3D6A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C3D6A" w:rsidRPr="00B40CD3" w:rsidRDefault="00753BFB" w:rsidP="00B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2FF5" w:rsidRPr="00B40CD3" w:rsidRDefault="00672FF5" w:rsidP="00B40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FF5" w:rsidRDefault="00672FF5" w:rsidP="00672FF5">
      <w:pPr>
        <w:rPr>
          <w:rFonts w:ascii="Times New Roman" w:hAnsi="Times New Roman" w:cs="Times New Roman"/>
          <w:b/>
          <w:sz w:val="24"/>
          <w:szCs w:val="24"/>
        </w:rPr>
      </w:pPr>
    </w:p>
    <w:p w:rsidR="00480569" w:rsidRDefault="00480569" w:rsidP="00672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ОГЭ: история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б=3.6</w:t>
      </w:r>
    </w:p>
    <w:p w:rsidR="00480569" w:rsidRDefault="00480569" w:rsidP="00672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Обществознание - 21,25</w:t>
      </w:r>
    </w:p>
    <w:p w:rsidR="00BD2799" w:rsidRDefault="00BD2799" w:rsidP="00672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ЕГЭ:</w:t>
      </w:r>
      <w:r w:rsidR="00480569">
        <w:rPr>
          <w:rFonts w:ascii="Times New Roman" w:hAnsi="Times New Roman" w:cs="Times New Roman"/>
          <w:b/>
          <w:sz w:val="24"/>
          <w:szCs w:val="24"/>
        </w:rPr>
        <w:t xml:space="preserve"> история – </w:t>
      </w:r>
      <w:proofErr w:type="gramStart"/>
      <w:r w:rsidR="00480569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="00480569">
        <w:rPr>
          <w:rFonts w:ascii="Times New Roman" w:hAnsi="Times New Roman" w:cs="Times New Roman"/>
          <w:b/>
          <w:sz w:val="24"/>
          <w:szCs w:val="24"/>
        </w:rPr>
        <w:t>. б.=53</w:t>
      </w:r>
    </w:p>
    <w:p w:rsidR="00480569" w:rsidRDefault="00480569" w:rsidP="00672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Обществознание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р.б.=48,8</w:t>
      </w:r>
    </w:p>
    <w:p w:rsidR="00BD2799" w:rsidRDefault="00E1405D" w:rsidP="00672FF5">
      <w:pPr>
        <w:rPr>
          <w:rFonts w:ascii="Times New Roman" w:hAnsi="Times New Roman" w:cs="Times New Roman"/>
          <w:b/>
          <w:sz w:val="24"/>
          <w:szCs w:val="24"/>
        </w:rPr>
      </w:pPr>
      <w:r w:rsidRPr="00E1405D">
        <w:rPr>
          <w:rFonts w:ascii="Times New Roman" w:hAnsi="Times New Roman" w:cs="Times New Roman"/>
          <w:sz w:val="24"/>
          <w:szCs w:val="24"/>
        </w:rPr>
        <w:lastRenderedPageBreak/>
        <w:t>В результате анализа работы РМО и анализа опроса педагогов района выявлены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проблемы:</w:t>
      </w:r>
    </w:p>
    <w:p w:rsidR="007031D4" w:rsidRPr="001547C2" w:rsidRDefault="008426F9" w:rsidP="00672FF5">
      <w:pPr>
        <w:rPr>
          <w:sz w:val="24"/>
          <w:szCs w:val="24"/>
        </w:rPr>
      </w:pPr>
      <w:r w:rsidRPr="001547C2">
        <w:rPr>
          <w:sz w:val="24"/>
          <w:szCs w:val="24"/>
        </w:rPr>
        <w:t>1.</w:t>
      </w:r>
      <w:r w:rsidR="009C0540" w:rsidRPr="001547C2">
        <w:rPr>
          <w:sz w:val="24"/>
          <w:szCs w:val="24"/>
        </w:rPr>
        <w:t xml:space="preserve"> Сложностью для учителей истории стало  внедрение</w:t>
      </w:r>
      <w:r w:rsidRPr="001547C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1547C2">
        <w:rPr>
          <w:rStyle w:val="a6"/>
          <w:rFonts w:ascii="Times New Roman" w:hAnsi="Times New Roman" w:cs="Times New Roman"/>
          <w:color w:val="000000"/>
          <w:sz w:val="24"/>
          <w:szCs w:val="24"/>
        </w:rPr>
        <w:t>сторико-культурного  стандарта</w:t>
      </w:r>
      <w:r w:rsidRPr="001547C2">
        <w:rPr>
          <w:sz w:val="24"/>
          <w:szCs w:val="24"/>
        </w:rPr>
        <w:t xml:space="preserve"> </w:t>
      </w:r>
      <w:r w:rsidR="009C0540" w:rsidRPr="001547C2">
        <w:rPr>
          <w:sz w:val="24"/>
          <w:szCs w:val="24"/>
        </w:rPr>
        <w:t xml:space="preserve"> </w:t>
      </w:r>
      <w:r w:rsidRPr="001547C2">
        <w:rPr>
          <w:sz w:val="24"/>
          <w:szCs w:val="24"/>
        </w:rPr>
        <w:t>(</w:t>
      </w:r>
      <w:r w:rsidR="009C0540" w:rsidRPr="001547C2">
        <w:rPr>
          <w:sz w:val="24"/>
          <w:szCs w:val="24"/>
        </w:rPr>
        <w:t>ИКС</w:t>
      </w:r>
      <w:r w:rsidRPr="001547C2">
        <w:rPr>
          <w:sz w:val="24"/>
          <w:szCs w:val="24"/>
        </w:rPr>
        <w:t>) в соответствии с новой концепцией исторического образования, которая предполагает переход на линейную структуру исторического образования.</w:t>
      </w:r>
    </w:p>
    <w:p w:rsidR="008426F9" w:rsidRPr="001547C2" w:rsidRDefault="008426F9" w:rsidP="00672FF5">
      <w:pPr>
        <w:rPr>
          <w:sz w:val="24"/>
          <w:szCs w:val="24"/>
        </w:rPr>
      </w:pPr>
      <w:r w:rsidRPr="001547C2">
        <w:rPr>
          <w:sz w:val="24"/>
          <w:szCs w:val="24"/>
        </w:rPr>
        <w:t xml:space="preserve">2. Часть педагогов недостаточно владеют инновационными технологиями </w:t>
      </w:r>
      <w:r w:rsidR="001547C2" w:rsidRPr="001547C2">
        <w:rPr>
          <w:sz w:val="24"/>
          <w:szCs w:val="24"/>
        </w:rPr>
        <w:t>в рамках реализации ФГОС.</w:t>
      </w:r>
    </w:p>
    <w:p w:rsidR="001547C2" w:rsidRPr="001547C2" w:rsidRDefault="001547C2" w:rsidP="00672FF5">
      <w:pPr>
        <w:rPr>
          <w:sz w:val="24"/>
          <w:szCs w:val="24"/>
        </w:rPr>
      </w:pPr>
      <w:r w:rsidRPr="001547C2">
        <w:rPr>
          <w:sz w:val="24"/>
          <w:szCs w:val="24"/>
        </w:rPr>
        <w:t xml:space="preserve">3.Наблюдается тенденция снижения активности участия педагогов в УИК, </w:t>
      </w:r>
      <w:proofErr w:type="spellStart"/>
      <w:r w:rsidRPr="001547C2">
        <w:rPr>
          <w:sz w:val="24"/>
          <w:szCs w:val="24"/>
        </w:rPr>
        <w:t>ВсОШ</w:t>
      </w:r>
      <w:proofErr w:type="spellEnd"/>
      <w:r w:rsidRPr="001547C2">
        <w:rPr>
          <w:sz w:val="24"/>
          <w:szCs w:val="24"/>
        </w:rPr>
        <w:t xml:space="preserve">, профессиональных мастер-классах. </w:t>
      </w:r>
    </w:p>
    <w:p w:rsidR="001547C2" w:rsidRPr="0034055A" w:rsidRDefault="001547C2" w:rsidP="00672FF5">
      <w:pPr>
        <w:rPr>
          <w:b/>
          <w:sz w:val="24"/>
          <w:szCs w:val="24"/>
        </w:rPr>
      </w:pPr>
      <w:r w:rsidRPr="0034055A">
        <w:rPr>
          <w:b/>
          <w:sz w:val="24"/>
          <w:szCs w:val="24"/>
        </w:rPr>
        <w:t>Причины проблем:</w:t>
      </w:r>
    </w:p>
    <w:p w:rsidR="001547C2" w:rsidRPr="0034055A" w:rsidRDefault="001547C2" w:rsidP="00672FF5">
      <w:pPr>
        <w:rPr>
          <w:sz w:val="24"/>
          <w:szCs w:val="24"/>
        </w:rPr>
      </w:pPr>
      <w:r w:rsidRPr="0034055A">
        <w:rPr>
          <w:sz w:val="24"/>
          <w:szCs w:val="24"/>
        </w:rPr>
        <w:t>1.Внедрение ИКС предполагает наличие</w:t>
      </w:r>
      <w:r w:rsidR="0034055A" w:rsidRPr="0034055A">
        <w:rPr>
          <w:sz w:val="24"/>
          <w:szCs w:val="24"/>
        </w:rPr>
        <w:t xml:space="preserve"> </w:t>
      </w:r>
      <w:r w:rsidRPr="0034055A">
        <w:rPr>
          <w:sz w:val="24"/>
          <w:szCs w:val="24"/>
        </w:rPr>
        <w:t xml:space="preserve"> </w:t>
      </w:r>
      <w:r w:rsidR="0034055A" w:rsidRPr="0034055A">
        <w:rPr>
          <w:sz w:val="24"/>
          <w:szCs w:val="24"/>
        </w:rPr>
        <w:t xml:space="preserve"> УМК, доступ к Интернет-ресурсам. Не все школы располагают  этими ресурсами.</w:t>
      </w:r>
    </w:p>
    <w:p w:rsidR="0034055A" w:rsidRPr="0034055A" w:rsidRDefault="0034055A" w:rsidP="00672FF5">
      <w:pPr>
        <w:rPr>
          <w:sz w:val="24"/>
          <w:szCs w:val="24"/>
        </w:rPr>
      </w:pPr>
      <w:r w:rsidRPr="0034055A">
        <w:rPr>
          <w:sz w:val="24"/>
          <w:szCs w:val="24"/>
        </w:rPr>
        <w:t>2.В силу объективных и личных причин большая часть педагогов проходят курсы повышения квалификации дистанционно, которые являются менее эффективными в плане методической грамотности.</w:t>
      </w:r>
    </w:p>
    <w:p w:rsidR="0034055A" w:rsidRDefault="0034055A" w:rsidP="00672FF5">
      <w:pPr>
        <w:rPr>
          <w:sz w:val="24"/>
          <w:szCs w:val="24"/>
        </w:rPr>
      </w:pPr>
      <w:r w:rsidRPr="0034055A">
        <w:rPr>
          <w:sz w:val="24"/>
          <w:szCs w:val="24"/>
        </w:rPr>
        <w:t xml:space="preserve">3. Тенденция снижения активности участия педагогов в УИК, </w:t>
      </w:r>
      <w:proofErr w:type="spellStart"/>
      <w:r w:rsidRPr="0034055A">
        <w:rPr>
          <w:sz w:val="24"/>
          <w:szCs w:val="24"/>
        </w:rPr>
        <w:t>ВсОШ</w:t>
      </w:r>
      <w:proofErr w:type="spellEnd"/>
      <w:r w:rsidRPr="0034055A">
        <w:rPr>
          <w:sz w:val="24"/>
          <w:szCs w:val="24"/>
        </w:rPr>
        <w:t>, профессиональных мастер-классах связана с уровнем профессионализма педагогов и недостаточной мотивацией.</w:t>
      </w:r>
    </w:p>
    <w:p w:rsidR="0034055A" w:rsidRPr="00753AD0" w:rsidRDefault="0034055A" w:rsidP="00672FF5">
      <w:pPr>
        <w:rPr>
          <w:b/>
          <w:sz w:val="24"/>
          <w:szCs w:val="24"/>
        </w:rPr>
      </w:pPr>
      <w:r w:rsidRPr="00753AD0">
        <w:rPr>
          <w:b/>
          <w:sz w:val="24"/>
          <w:szCs w:val="24"/>
        </w:rPr>
        <w:t>Выводы:</w:t>
      </w:r>
    </w:p>
    <w:p w:rsidR="0074233A" w:rsidRPr="00753AD0" w:rsidRDefault="0034055A" w:rsidP="00672FF5">
      <w:pPr>
        <w:rPr>
          <w:sz w:val="24"/>
          <w:szCs w:val="24"/>
        </w:rPr>
      </w:pPr>
      <w:r w:rsidRPr="00753AD0">
        <w:rPr>
          <w:sz w:val="24"/>
          <w:szCs w:val="24"/>
        </w:rPr>
        <w:t xml:space="preserve">Общий  анализ методической работы РМО показал, что методическая тема РМО учителей истории и обществознания  </w:t>
      </w:r>
      <w:r w:rsidR="0074233A" w:rsidRPr="00753AD0">
        <w:rPr>
          <w:sz w:val="24"/>
          <w:szCs w:val="24"/>
        </w:rPr>
        <w:t xml:space="preserve"> соответствует основным задачам РМО</w:t>
      </w:r>
      <w:r w:rsidRPr="00753AD0">
        <w:rPr>
          <w:sz w:val="24"/>
          <w:szCs w:val="24"/>
        </w:rPr>
        <w:t xml:space="preserve">. </w:t>
      </w:r>
    </w:p>
    <w:p w:rsidR="0034055A" w:rsidRPr="00753AD0" w:rsidRDefault="0034055A" w:rsidP="00672FF5">
      <w:pPr>
        <w:rPr>
          <w:sz w:val="24"/>
          <w:szCs w:val="24"/>
        </w:rPr>
      </w:pPr>
      <w:r w:rsidRPr="00753AD0">
        <w:rPr>
          <w:sz w:val="24"/>
          <w:szCs w:val="24"/>
        </w:rPr>
        <w:t>Тематика заседаний РМО отражает основные пробл</w:t>
      </w:r>
      <w:r w:rsidR="0074233A" w:rsidRPr="00753AD0">
        <w:rPr>
          <w:sz w:val="24"/>
          <w:szCs w:val="24"/>
        </w:rPr>
        <w:t xml:space="preserve">емные вопросы, которые </w:t>
      </w:r>
      <w:r w:rsidRPr="00753AD0">
        <w:rPr>
          <w:sz w:val="24"/>
          <w:szCs w:val="24"/>
        </w:rPr>
        <w:t xml:space="preserve"> ре</w:t>
      </w:r>
      <w:r w:rsidR="0074233A" w:rsidRPr="00753AD0">
        <w:rPr>
          <w:sz w:val="24"/>
          <w:szCs w:val="24"/>
        </w:rPr>
        <w:t xml:space="preserve">шались </w:t>
      </w:r>
      <w:r w:rsidRPr="00753AD0">
        <w:rPr>
          <w:sz w:val="24"/>
          <w:szCs w:val="24"/>
        </w:rPr>
        <w:t xml:space="preserve"> </w:t>
      </w:r>
      <w:r w:rsidR="0074233A" w:rsidRPr="00753AD0">
        <w:rPr>
          <w:sz w:val="24"/>
          <w:szCs w:val="24"/>
        </w:rPr>
        <w:t>учителями истории и обществознания.</w:t>
      </w:r>
    </w:p>
    <w:p w:rsidR="0074233A" w:rsidRPr="00753AD0" w:rsidRDefault="0074233A" w:rsidP="0074233A">
      <w:pPr>
        <w:jc w:val="both"/>
        <w:rPr>
          <w:sz w:val="24"/>
          <w:szCs w:val="24"/>
        </w:rPr>
      </w:pPr>
      <w:r w:rsidRPr="00753AD0">
        <w:rPr>
          <w:sz w:val="24"/>
          <w:szCs w:val="24"/>
        </w:rPr>
        <w:t>При определении уровня профессиональной компетентно</w:t>
      </w:r>
      <w:r w:rsidR="00B40D4E" w:rsidRPr="00753AD0">
        <w:rPr>
          <w:sz w:val="24"/>
          <w:szCs w:val="24"/>
        </w:rPr>
        <w:t>сти учителей истории на основе проведённого опроса</w:t>
      </w:r>
      <w:r w:rsidRPr="00753AD0">
        <w:rPr>
          <w:sz w:val="24"/>
          <w:szCs w:val="24"/>
        </w:rPr>
        <w:t xml:space="preserve"> видно, что члены </w:t>
      </w:r>
      <w:r w:rsidR="00B40D4E" w:rsidRPr="00753AD0">
        <w:rPr>
          <w:sz w:val="24"/>
          <w:szCs w:val="24"/>
        </w:rPr>
        <w:t>Р</w:t>
      </w:r>
      <w:r w:rsidRPr="00753AD0">
        <w:rPr>
          <w:sz w:val="24"/>
          <w:szCs w:val="24"/>
        </w:rPr>
        <w:t>МО - это учителя, свободно владеющие содержанием программ, методикой преподавания</w:t>
      </w:r>
      <w:r w:rsidR="00B40D4E" w:rsidRPr="00753AD0">
        <w:rPr>
          <w:sz w:val="24"/>
          <w:szCs w:val="24"/>
        </w:rPr>
        <w:t>.   И</w:t>
      </w:r>
      <w:r w:rsidRPr="00753AD0">
        <w:rPr>
          <w:sz w:val="24"/>
          <w:szCs w:val="24"/>
        </w:rPr>
        <w:t>нновационные педагогические технологии,</w:t>
      </w:r>
      <w:r w:rsidR="00B40D4E" w:rsidRPr="00753AD0">
        <w:rPr>
          <w:sz w:val="24"/>
          <w:szCs w:val="24"/>
        </w:rPr>
        <w:t xml:space="preserve"> реализующие ФГОС,</w:t>
      </w:r>
      <w:r w:rsidR="00753AD0">
        <w:rPr>
          <w:sz w:val="24"/>
          <w:szCs w:val="24"/>
        </w:rPr>
        <w:t xml:space="preserve"> </w:t>
      </w:r>
      <w:r w:rsidRPr="00753AD0">
        <w:rPr>
          <w:sz w:val="24"/>
          <w:szCs w:val="24"/>
        </w:rPr>
        <w:t xml:space="preserve"> использую</w:t>
      </w:r>
      <w:r w:rsidR="00B40D4E" w:rsidRPr="00753AD0">
        <w:rPr>
          <w:sz w:val="24"/>
          <w:szCs w:val="24"/>
        </w:rPr>
        <w:t>т</w:t>
      </w:r>
      <w:r w:rsidR="00753AD0">
        <w:rPr>
          <w:sz w:val="24"/>
          <w:szCs w:val="24"/>
        </w:rPr>
        <w:t xml:space="preserve"> в своей работе </w:t>
      </w:r>
      <w:r w:rsidR="00B40D4E" w:rsidRPr="00753AD0">
        <w:rPr>
          <w:sz w:val="24"/>
          <w:szCs w:val="24"/>
        </w:rPr>
        <w:t xml:space="preserve"> не все педагоги</w:t>
      </w:r>
      <w:r w:rsidR="00753AD0">
        <w:rPr>
          <w:sz w:val="24"/>
          <w:szCs w:val="24"/>
        </w:rPr>
        <w:t>.</w:t>
      </w:r>
      <w:r w:rsidR="00B40D4E" w:rsidRPr="00753AD0">
        <w:rPr>
          <w:sz w:val="24"/>
          <w:szCs w:val="24"/>
        </w:rPr>
        <w:t xml:space="preserve"> </w:t>
      </w:r>
      <w:r w:rsidR="00753AD0">
        <w:rPr>
          <w:sz w:val="24"/>
          <w:szCs w:val="24"/>
        </w:rPr>
        <w:t xml:space="preserve"> </w:t>
      </w:r>
      <w:r w:rsidRPr="00753AD0">
        <w:rPr>
          <w:sz w:val="24"/>
          <w:szCs w:val="24"/>
        </w:rPr>
        <w:t xml:space="preserve">Преподаватели занимаются разработкой  </w:t>
      </w:r>
      <w:r w:rsidR="00B40D4E" w:rsidRPr="00753AD0">
        <w:rPr>
          <w:sz w:val="24"/>
          <w:szCs w:val="24"/>
        </w:rPr>
        <w:t>учебных программ,</w:t>
      </w:r>
      <w:r w:rsidRPr="00753AD0">
        <w:rPr>
          <w:sz w:val="24"/>
          <w:szCs w:val="24"/>
        </w:rPr>
        <w:t xml:space="preserve"> электив</w:t>
      </w:r>
      <w:r w:rsidR="00753AD0">
        <w:rPr>
          <w:sz w:val="24"/>
          <w:szCs w:val="24"/>
        </w:rPr>
        <w:t>ных курсов.</w:t>
      </w:r>
    </w:p>
    <w:p w:rsidR="00B34F6A" w:rsidRDefault="00B40D4E" w:rsidP="00B40D4E">
      <w:pPr>
        <w:jc w:val="both"/>
        <w:rPr>
          <w:sz w:val="24"/>
          <w:szCs w:val="24"/>
        </w:rPr>
      </w:pPr>
      <w:r w:rsidRPr="00753AD0">
        <w:rPr>
          <w:sz w:val="24"/>
          <w:szCs w:val="24"/>
        </w:rPr>
        <w:t xml:space="preserve">Поставленные задачи были выполнены. </w:t>
      </w:r>
    </w:p>
    <w:p w:rsidR="00B40D4E" w:rsidRPr="00753AD0" w:rsidRDefault="00B40D4E" w:rsidP="00B40D4E">
      <w:pPr>
        <w:jc w:val="both"/>
        <w:rPr>
          <w:sz w:val="24"/>
          <w:szCs w:val="24"/>
        </w:rPr>
      </w:pPr>
      <w:r w:rsidRPr="00753AD0">
        <w:rPr>
          <w:sz w:val="24"/>
          <w:szCs w:val="24"/>
        </w:rPr>
        <w:t xml:space="preserve">Исходя из анализа методической работы за 2018 – 2019 учебный год, учитывая </w:t>
      </w:r>
      <w:r w:rsidR="004F122F" w:rsidRPr="00753AD0">
        <w:rPr>
          <w:sz w:val="24"/>
          <w:szCs w:val="24"/>
        </w:rPr>
        <w:t>положительный опыт и имеющиеся проблемы</w:t>
      </w:r>
      <w:r w:rsidRPr="00753AD0">
        <w:rPr>
          <w:sz w:val="24"/>
          <w:szCs w:val="24"/>
        </w:rPr>
        <w:t xml:space="preserve">, необходимо в новом учебном году работу </w:t>
      </w:r>
      <w:r w:rsidR="004F122F" w:rsidRPr="00753AD0">
        <w:rPr>
          <w:sz w:val="24"/>
          <w:szCs w:val="24"/>
        </w:rPr>
        <w:t>Р</w:t>
      </w:r>
      <w:r w:rsidRPr="00753AD0">
        <w:rPr>
          <w:sz w:val="24"/>
          <w:szCs w:val="24"/>
        </w:rPr>
        <w:t>МО направить на решение</w:t>
      </w:r>
      <w:r w:rsidR="00753AD0">
        <w:rPr>
          <w:sz w:val="24"/>
          <w:szCs w:val="24"/>
        </w:rPr>
        <w:t xml:space="preserve"> </w:t>
      </w:r>
      <w:r w:rsidRPr="00753AD0">
        <w:rPr>
          <w:sz w:val="24"/>
          <w:szCs w:val="24"/>
        </w:rPr>
        <w:t xml:space="preserve"> </w:t>
      </w:r>
      <w:r w:rsidRPr="00753AD0">
        <w:rPr>
          <w:b/>
          <w:bCs/>
          <w:sz w:val="24"/>
          <w:szCs w:val="24"/>
        </w:rPr>
        <w:t>следующих задач:</w:t>
      </w:r>
      <w:r w:rsidRPr="00753AD0">
        <w:rPr>
          <w:sz w:val="24"/>
          <w:szCs w:val="24"/>
        </w:rPr>
        <w:t xml:space="preserve"> </w:t>
      </w:r>
    </w:p>
    <w:p w:rsidR="004F122F" w:rsidRPr="00753AD0" w:rsidRDefault="004F122F" w:rsidP="004F122F">
      <w:pPr>
        <w:jc w:val="both"/>
        <w:rPr>
          <w:sz w:val="24"/>
          <w:szCs w:val="24"/>
        </w:rPr>
      </w:pPr>
      <w:r w:rsidRPr="00753AD0">
        <w:rPr>
          <w:sz w:val="24"/>
          <w:szCs w:val="24"/>
        </w:rPr>
        <w:t>1. Продолжить повышение квалификации учителей через постоянно действующие формы обучения: курсы повышения квалификации, единый методический день, самообразование, аттестация, участие</w:t>
      </w:r>
      <w:r w:rsidR="00753AD0">
        <w:rPr>
          <w:sz w:val="24"/>
          <w:szCs w:val="24"/>
        </w:rPr>
        <w:t xml:space="preserve"> в профессиональных конкурсах.</w:t>
      </w:r>
    </w:p>
    <w:p w:rsidR="004F122F" w:rsidRPr="00753AD0" w:rsidRDefault="004F122F" w:rsidP="004F122F">
      <w:pPr>
        <w:jc w:val="both"/>
        <w:rPr>
          <w:rFonts w:ascii="Times New Roman" w:hAnsi="Times New Roman" w:cs="Times New Roman"/>
          <w:sz w:val="24"/>
          <w:szCs w:val="24"/>
        </w:rPr>
      </w:pPr>
      <w:r w:rsidRPr="00753AD0">
        <w:rPr>
          <w:sz w:val="24"/>
          <w:szCs w:val="24"/>
        </w:rPr>
        <w:lastRenderedPageBreak/>
        <w:t xml:space="preserve">2. </w:t>
      </w:r>
      <w:r w:rsidR="00753AD0">
        <w:rPr>
          <w:sz w:val="24"/>
          <w:szCs w:val="24"/>
        </w:rPr>
        <w:t xml:space="preserve">Продолжить изучение и </w:t>
      </w:r>
      <w:r w:rsidR="00753AD0">
        <w:rPr>
          <w:rFonts w:ascii="Times New Roman" w:hAnsi="Times New Roman" w:cs="Times New Roman"/>
          <w:sz w:val="24"/>
          <w:szCs w:val="24"/>
        </w:rPr>
        <w:t>в</w:t>
      </w:r>
      <w:r w:rsidRPr="00753AD0">
        <w:rPr>
          <w:rFonts w:ascii="Times New Roman" w:hAnsi="Times New Roman" w:cs="Times New Roman"/>
          <w:sz w:val="24"/>
          <w:szCs w:val="24"/>
        </w:rPr>
        <w:t xml:space="preserve">недрение </w:t>
      </w:r>
      <w:r w:rsidR="00753AD0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753AD0">
        <w:rPr>
          <w:rFonts w:ascii="Times New Roman" w:hAnsi="Times New Roman" w:cs="Times New Roman"/>
          <w:sz w:val="24"/>
          <w:szCs w:val="24"/>
        </w:rPr>
        <w:t>педагогических технологий, обеспечивающих формирование предметных, метапредметных, личностных результатов школьников с разным уровнем подготовки и мотивации.</w:t>
      </w:r>
    </w:p>
    <w:p w:rsidR="004F122F" w:rsidRPr="00753AD0" w:rsidRDefault="004F122F" w:rsidP="004F122F">
      <w:pPr>
        <w:jc w:val="both"/>
        <w:rPr>
          <w:sz w:val="24"/>
          <w:szCs w:val="24"/>
        </w:rPr>
      </w:pPr>
      <w:r w:rsidRPr="00753AD0">
        <w:rPr>
          <w:sz w:val="24"/>
          <w:szCs w:val="24"/>
        </w:rPr>
        <w:t>3. Продолжить работу по обобщению опыта  по подготовке учащихся к ГИА, работе с одарёнными школьниками.</w:t>
      </w:r>
    </w:p>
    <w:p w:rsidR="004F122F" w:rsidRPr="00753AD0" w:rsidRDefault="004F122F" w:rsidP="004F122F">
      <w:pPr>
        <w:jc w:val="both"/>
        <w:rPr>
          <w:sz w:val="24"/>
          <w:szCs w:val="24"/>
        </w:rPr>
      </w:pPr>
    </w:p>
    <w:p w:rsidR="004F122F" w:rsidRPr="00753AD0" w:rsidRDefault="004F122F" w:rsidP="004F122F">
      <w:pPr>
        <w:tabs>
          <w:tab w:val="left" w:pos="2280"/>
        </w:tabs>
        <w:jc w:val="both"/>
        <w:rPr>
          <w:sz w:val="24"/>
          <w:szCs w:val="24"/>
        </w:rPr>
      </w:pPr>
      <w:r w:rsidRPr="00753AD0">
        <w:rPr>
          <w:sz w:val="24"/>
          <w:szCs w:val="24"/>
        </w:rPr>
        <w:t>.</w:t>
      </w:r>
    </w:p>
    <w:p w:rsidR="004F122F" w:rsidRPr="00753AD0" w:rsidRDefault="004F122F" w:rsidP="004F122F">
      <w:pPr>
        <w:jc w:val="both"/>
        <w:rPr>
          <w:sz w:val="24"/>
          <w:szCs w:val="24"/>
        </w:rPr>
      </w:pPr>
    </w:p>
    <w:p w:rsidR="0074233A" w:rsidRPr="00753AD0" w:rsidRDefault="0074233A" w:rsidP="00672FF5">
      <w:pPr>
        <w:rPr>
          <w:rFonts w:ascii="Times New Roman" w:hAnsi="Times New Roman" w:cs="Times New Roman"/>
          <w:b/>
          <w:sz w:val="24"/>
          <w:szCs w:val="24"/>
        </w:rPr>
      </w:pPr>
    </w:p>
    <w:sectPr w:rsidR="0074233A" w:rsidRPr="00753AD0" w:rsidSect="001E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AC9"/>
    <w:multiLevelType w:val="hybridMultilevel"/>
    <w:tmpl w:val="5A2480DA"/>
    <w:lvl w:ilvl="0" w:tplc="7ECE4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456D3"/>
    <w:multiLevelType w:val="multilevel"/>
    <w:tmpl w:val="5A7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00B"/>
    <w:rsid w:val="00040D93"/>
    <w:rsid w:val="00091D15"/>
    <w:rsid w:val="000C3CDC"/>
    <w:rsid w:val="001000BC"/>
    <w:rsid w:val="001320B6"/>
    <w:rsid w:val="001547C2"/>
    <w:rsid w:val="00194035"/>
    <w:rsid w:val="001A2D71"/>
    <w:rsid w:val="001E1D46"/>
    <w:rsid w:val="001E5E28"/>
    <w:rsid w:val="00290F3C"/>
    <w:rsid w:val="002C3D6A"/>
    <w:rsid w:val="002E3205"/>
    <w:rsid w:val="00317F3C"/>
    <w:rsid w:val="00330B38"/>
    <w:rsid w:val="0034055A"/>
    <w:rsid w:val="00351DA9"/>
    <w:rsid w:val="003523BA"/>
    <w:rsid w:val="00396593"/>
    <w:rsid w:val="003B6890"/>
    <w:rsid w:val="003B68FC"/>
    <w:rsid w:val="00400D3F"/>
    <w:rsid w:val="00480569"/>
    <w:rsid w:val="004E44EC"/>
    <w:rsid w:val="004F122F"/>
    <w:rsid w:val="005622C2"/>
    <w:rsid w:val="00576E53"/>
    <w:rsid w:val="005978DB"/>
    <w:rsid w:val="00601160"/>
    <w:rsid w:val="0067142D"/>
    <w:rsid w:val="00672FF5"/>
    <w:rsid w:val="007031D4"/>
    <w:rsid w:val="0074233A"/>
    <w:rsid w:val="00753AD0"/>
    <w:rsid w:val="00753BFB"/>
    <w:rsid w:val="007C4956"/>
    <w:rsid w:val="00800761"/>
    <w:rsid w:val="00825D60"/>
    <w:rsid w:val="00831B40"/>
    <w:rsid w:val="008426F9"/>
    <w:rsid w:val="00924FF6"/>
    <w:rsid w:val="00977F27"/>
    <w:rsid w:val="0099200B"/>
    <w:rsid w:val="009C0540"/>
    <w:rsid w:val="009D437F"/>
    <w:rsid w:val="00A22918"/>
    <w:rsid w:val="00A23831"/>
    <w:rsid w:val="00B05590"/>
    <w:rsid w:val="00B06052"/>
    <w:rsid w:val="00B34F6A"/>
    <w:rsid w:val="00B40CD3"/>
    <w:rsid w:val="00B40D4E"/>
    <w:rsid w:val="00B63866"/>
    <w:rsid w:val="00B66FE6"/>
    <w:rsid w:val="00B7500C"/>
    <w:rsid w:val="00BA2CCC"/>
    <w:rsid w:val="00BD08CC"/>
    <w:rsid w:val="00BD2799"/>
    <w:rsid w:val="00BD3364"/>
    <w:rsid w:val="00C25871"/>
    <w:rsid w:val="00C55FA7"/>
    <w:rsid w:val="00CF7385"/>
    <w:rsid w:val="00D073B7"/>
    <w:rsid w:val="00D171AA"/>
    <w:rsid w:val="00DD0238"/>
    <w:rsid w:val="00DE33F5"/>
    <w:rsid w:val="00E1405D"/>
    <w:rsid w:val="00E3569F"/>
    <w:rsid w:val="00EB0EE8"/>
    <w:rsid w:val="00EC742B"/>
    <w:rsid w:val="00EC7A7E"/>
    <w:rsid w:val="00F10088"/>
    <w:rsid w:val="00F33F6B"/>
    <w:rsid w:val="00F638E7"/>
    <w:rsid w:val="00F814FC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25D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6593"/>
    <w:pPr>
      <w:ind w:left="720"/>
      <w:contextualSpacing/>
    </w:pPr>
  </w:style>
  <w:style w:type="character" w:styleId="a6">
    <w:name w:val="Strong"/>
    <w:basedOn w:val="a0"/>
    <w:uiPriority w:val="22"/>
    <w:qFormat/>
    <w:rsid w:val="00396593"/>
    <w:rPr>
      <w:b/>
      <w:bCs/>
    </w:rPr>
  </w:style>
  <w:style w:type="paragraph" w:styleId="a7">
    <w:name w:val="Normal (Web)"/>
    <w:basedOn w:val="a"/>
    <w:uiPriority w:val="99"/>
    <w:unhideWhenUsed/>
    <w:rsid w:val="003B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ny.kipk.ru/_ou/up-prog-list?tid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F573-0C59-409B-B9D2-3EABD36F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2019-06-11T03:14:00Z</dcterms:created>
  <dcterms:modified xsi:type="dcterms:W3CDTF">2019-09-03T08:41:00Z</dcterms:modified>
</cp:coreProperties>
</file>