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4" w:rsidRPr="00033F97" w:rsidRDefault="006F6DE4" w:rsidP="008D3B2D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Анализ работы районного МО учителей иностранного языка</w:t>
      </w:r>
    </w:p>
    <w:p w:rsidR="006F6DE4" w:rsidRPr="00033F97" w:rsidRDefault="006F6DE4" w:rsidP="008D3B2D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в 2018 – 2019 учебного года.</w:t>
      </w:r>
    </w:p>
    <w:p w:rsidR="009F302F" w:rsidRPr="00033F97" w:rsidRDefault="009F302F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Целью работы районного МО  было </w:t>
      </w:r>
      <w:r w:rsidRPr="00033F97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учителей иностранного языка.</w:t>
      </w:r>
    </w:p>
    <w:p w:rsidR="009F302F" w:rsidRPr="00033F97" w:rsidRDefault="009F302F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Были поставлены следующие задачи: </w:t>
      </w:r>
    </w:p>
    <w:p w:rsidR="009F302F" w:rsidRPr="00033F97" w:rsidRDefault="008D3B2D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6DE">
        <w:rPr>
          <w:rFonts w:ascii="Times New Roman" w:hAnsi="Times New Roman" w:cs="Times New Roman"/>
          <w:sz w:val="28"/>
          <w:szCs w:val="28"/>
        </w:rPr>
        <w:t xml:space="preserve"> </w:t>
      </w:r>
      <w:r w:rsidR="009F302F" w:rsidRPr="00033F97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преподавания иностранного языка.</w:t>
      </w:r>
    </w:p>
    <w:p w:rsidR="009F302F" w:rsidRPr="00033F97" w:rsidRDefault="008D3B2D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16C3">
        <w:rPr>
          <w:rFonts w:ascii="Times New Roman" w:hAnsi="Times New Roman" w:cs="Times New Roman"/>
          <w:sz w:val="28"/>
          <w:szCs w:val="28"/>
        </w:rPr>
        <w:t xml:space="preserve">    </w:t>
      </w:r>
      <w:r w:rsidR="009F302F" w:rsidRPr="00033F97">
        <w:rPr>
          <w:rFonts w:ascii="Times New Roman" w:hAnsi="Times New Roman" w:cs="Times New Roman"/>
          <w:sz w:val="28"/>
          <w:szCs w:val="28"/>
        </w:rPr>
        <w:t>Обеспечение профессионального, культурного и творческого роста педагогов.</w:t>
      </w:r>
    </w:p>
    <w:p w:rsidR="009F302F" w:rsidRPr="00033F97" w:rsidRDefault="008D3B2D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46DE">
        <w:rPr>
          <w:rFonts w:ascii="Times New Roman" w:hAnsi="Times New Roman" w:cs="Times New Roman"/>
          <w:sz w:val="28"/>
          <w:szCs w:val="28"/>
        </w:rPr>
        <w:t xml:space="preserve"> </w:t>
      </w:r>
      <w:r w:rsidR="009F302F" w:rsidRPr="00033F97">
        <w:rPr>
          <w:rFonts w:ascii="Times New Roman" w:hAnsi="Times New Roman" w:cs="Times New Roman"/>
          <w:sz w:val="28"/>
          <w:szCs w:val="28"/>
        </w:rPr>
        <w:t>Освоение нового содержания, технологий и методо</w:t>
      </w:r>
      <w:r w:rsidR="00C14588">
        <w:rPr>
          <w:rFonts w:ascii="Times New Roman" w:hAnsi="Times New Roman" w:cs="Times New Roman"/>
          <w:sz w:val="28"/>
          <w:szCs w:val="28"/>
        </w:rPr>
        <w:t>в педагогической деятельности в преподавании иностранного языка</w:t>
      </w:r>
      <w:r w:rsidR="009F302F" w:rsidRPr="00033F97">
        <w:rPr>
          <w:rFonts w:ascii="Times New Roman" w:hAnsi="Times New Roman" w:cs="Times New Roman"/>
          <w:sz w:val="28"/>
          <w:szCs w:val="28"/>
        </w:rPr>
        <w:t>.</w:t>
      </w:r>
    </w:p>
    <w:p w:rsidR="009F302F" w:rsidRPr="00033F97" w:rsidRDefault="008D3B2D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46DE">
        <w:rPr>
          <w:rFonts w:ascii="Times New Roman" w:hAnsi="Times New Roman" w:cs="Times New Roman"/>
          <w:sz w:val="28"/>
          <w:szCs w:val="28"/>
        </w:rPr>
        <w:t xml:space="preserve">    </w:t>
      </w:r>
      <w:r w:rsidR="009F302F" w:rsidRPr="00033F97">
        <w:rPr>
          <w:rFonts w:ascii="Times New Roman" w:hAnsi="Times New Roman" w:cs="Times New Roman"/>
          <w:sz w:val="28"/>
          <w:szCs w:val="28"/>
        </w:rPr>
        <w:t>Организация районных семинаров учителей иностранного языка.</w:t>
      </w:r>
    </w:p>
    <w:p w:rsidR="009F302F" w:rsidRPr="00033F97" w:rsidRDefault="008D3B2D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16C3">
        <w:rPr>
          <w:rFonts w:ascii="Times New Roman" w:hAnsi="Times New Roman" w:cs="Times New Roman"/>
          <w:sz w:val="28"/>
          <w:szCs w:val="28"/>
        </w:rPr>
        <w:t xml:space="preserve">  </w:t>
      </w:r>
      <w:r w:rsidR="009F302F" w:rsidRPr="00033F97">
        <w:rPr>
          <w:rFonts w:ascii="Times New Roman" w:hAnsi="Times New Roman" w:cs="Times New Roman"/>
          <w:sz w:val="28"/>
          <w:szCs w:val="28"/>
        </w:rPr>
        <w:t xml:space="preserve">Обобщение передового опыта </w:t>
      </w:r>
      <w:r w:rsidR="0036514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F302F" w:rsidRPr="00033F97">
        <w:rPr>
          <w:rFonts w:ascii="Times New Roman" w:hAnsi="Times New Roman" w:cs="Times New Roman"/>
          <w:sz w:val="28"/>
          <w:szCs w:val="28"/>
        </w:rPr>
        <w:t>учителей и внедрение его в практику работы.</w:t>
      </w:r>
    </w:p>
    <w:p w:rsidR="009F302F" w:rsidRPr="00033F97" w:rsidRDefault="008D3B2D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46DE">
        <w:rPr>
          <w:rFonts w:ascii="Times New Roman" w:hAnsi="Times New Roman" w:cs="Times New Roman"/>
          <w:sz w:val="28"/>
          <w:szCs w:val="28"/>
        </w:rPr>
        <w:t xml:space="preserve">    </w:t>
      </w:r>
      <w:r w:rsidR="009F302F" w:rsidRPr="00033F97">
        <w:rPr>
          <w:rFonts w:ascii="Times New Roman" w:hAnsi="Times New Roman" w:cs="Times New Roman"/>
          <w:sz w:val="28"/>
          <w:szCs w:val="28"/>
        </w:rPr>
        <w:t>Проведение отчётов о профессиональном самообразовании учителей, работе на курсах повышения квалификации.</w:t>
      </w:r>
    </w:p>
    <w:p w:rsidR="00175DA8" w:rsidRPr="00033F97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75DA8" w:rsidRDefault="009F302F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CD6DEA" w:rsidRPr="00033F97"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педагога как фактор повышения качества </w:t>
      </w:r>
      <w:r w:rsidR="00CD6DEA" w:rsidRPr="004D60E6">
        <w:rPr>
          <w:rFonts w:ascii="Times New Roman" w:hAnsi="Times New Roman" w:cs="Times New Roman"/>
          <w:sz w:val="28"/>
          <w:szCs w:val="28"/>
        </w:rPr>
        <w:t>образования в условиях реализации ФГОС.</w:t>
      </w:r>
    </w:p>
    <w:p w:rsidR="00C00D05" w:rsidRPr="00C00D05" w:rsidRDefault="00C00D0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F302F" w:rsidRDefault="0079007A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Количество учителей иностранного языка</w:t>
      </w:r>
      <w:r w:rsidRPr="00033F97">
        <w:rPr>
          <w:rFonts w:ascii="Times New Roman" w:hAnsi="Times New Roman" w:cs="Times New Roman"/>
          <w:sz w:val="28"/>
          <w:szCs w:val="28"/>
        </w:rPr>
        <w:t>: 39 (</w:t>
      </w:r>
      <w:r w:rsidR="00B102A5">
        <w:rPr>
          <w:rFonts w:ascii="Times New Roman" w:hAnsi="Times New Roman" w:cs="Times New Roman"/>
          <w:sz w:val="28"/>
          <w:szCs w:val="28"/>
        </w:rPr>
        <w:t xml:space="preserve">из них имеют высшую категорию – 2, первую  категорию </w:t>
      </w:r>
      <w:r w:rsidRPr="00033F97">
        <w:rPr>
          <w:rFonts w:ascii="Times New Roman" w:hAnsi="Times New Roman" w:cs="Times New Roman"/>
          <w:sz w:val="28"/>
          <w:szCs w:val="28"/>
        </w:rPr>
        <w:t xml:space="preserve"> – 17)</w:t>
      </w:r>
    </w:p>
    <w:p w:rsidR="00C00D05" w:rsidRPr="00C00D05" w:rsidRDefault="00C00D0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360FC" w:rsidRPr="00587BBE" w:rsidRDefault="00587BBE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BE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60FC" w:rsidRPr="00587BB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587BBE">
        <w:rPr>
          <w:rFonts w:ascii="Times New Roman" w:hAnsi="Times New Roman" w:cs="Times New Roman"/>
          <w:b/>
          <w:sz w:val="28"/>
          <w:szCs w:val="28"/>
        </w:rPr>
        <w:t xml:space="preserve"> с учителями</w:t>
      </w:r>
      <w:r w:rsidR="00C360FC" w:rsidRPr="00587BBE">
        <w:rPr>
          <w:rFonts w:ascii="Times New Roman" w:hAnsi="Times New Roman" w:cs="Times New Roman"/>
          <w:b/>
          <w:sz w:val="28"/>
          <w:szCs w:val="28"/>
        </w:rPr>
        <w:t>:</w:t>
      </w:r>
    </w:p>
    <w:p w:rsidR="00C360FC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1. </w:t>
      </w:r>
      <w:r w:rsidRPr="00587BBE">
        <w:rPr>
          <w:rFonts w:ascii="Times New Roman" w:hAnsi="Times New Roman" w:cs="Times New Roman"/>
          <w:b/>
          <w:i/>
          <w:sz w:val="28"/>
          <w:szCs w:val="28"/>
        </w:rPr>
        <w:t>Аналитическая деятельность</w:t>
      </w:r>
      <w:r w:rsidRPr="00033F97">
        <w:rPr>
          <w:rFonts w:ascii="Times New Roman" w:hAnsi="Times New Roman" w:cs="Times New Roman"/>
          <w:sz w:val="28"/>
          <w:szCs w:val="28"/>
        </w:rPr>
        <w:t>:</w:t>
      </w:r>
    </w:p>
    <w:p w:rsidR="000B1491" w:rsidRDefault="000B1491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анкетирования педагогов о качестве проведённых районных семинаров;</w:t>
      </w:r>
    </w:p>
    <w:p w:rsidR="006A5820" w:rsidRDefault="000B1491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опроса педагогов «Дефицит профессиональной компетенции»;</w:t>
      </w:r>
    </w:p>
    <w:p w:rsidR="009116DE" w:rsidRDefault="00B102A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820">
        <w:rPr>
          <w:rFonts w:ascii="Times New Roman" w:hAnsi="Times New Roman" w:cs="Times New Roman"/>
          <w:sz w:val="28"/>
          <w:szCs w:val="28"/>
        </w:rPr>
        <w:t xml:space="preserve">анализ результатов муниципального этапа </w:t>
      </w:r>
      <w:proofErr w:type="spellStart"/>
      <w:r w:rsidR="006A58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A5820">
        <w:rPr>
          <w:rFonts w:ascii="Times New Roman" w:hAnsi="Times New Roman" w:cs="Times New Roman"/>
          <w:sz w:val="28"/>
          <w:szCs w:val="28"/>
        </w:rPr>
        <w:t xml:space="preserve">, олимпиады </w:t>
      </w:r>
      <w:proofErr w:type="gramStart"/>
      <w:r w:rsidR="006A58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A5820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B102A5" w:rsidRPr="00033F97" w:rsidRDefault="006A5820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6 классов, муниципального этапа УИК школьников;</w:t>
      </w:r>
    </w:p>
    <w:p w:rsidR="00C360FC" w:rsidRPr="00033F97" w:rsidRDefault="000B1491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0FC" w:rsidRPr="00033F97">
        <w:rPr>
          <w:rFonts w:ascii="Times New Roman" w:hAnsi="Times New Roman" w:cs="Times New Roman"/>
          <w:sz w:val="28"/>
          <w:szCs w:val="28"/>
        </w:rPr>
        <w:t>анализ методической деятельности районного МО</w:t>
      </w:r>
      <w:r w:rsidR="009116DE">
        <w:rPr>
          <w:rFonts w:ascii="Times New Roman" w:hAnsi="Times New Roman" w:cs="Times New Roman"/>
          <w:sz w:val="28"/>
          <w:szCs w:val="28"/>
        </w:rPr>
        <w:t xml:space="preserve"> учителей иностранного языка за </w:t>
      </w:r>
      <w:r w:rsidR="00C360FC" w:rsidRPr="00033F97">
        <w:rPr>
          <w:rFonts w:ascii="Times New Roman" w:hAnsi="Times New Roman" w:cs="Times New Roman"/>
          <w:sz w:val="28"/>
          <w:szCs w:val="28"/>
        </w:rPr>
        <w:t>2018 - 2019 учебный год и планирование работы на 2019 - 2020 учебный  год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 2</w:t>
      </w:r>
      <w:r w:rsidRPr="00587B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87BBE">
        <w:rPr>
          <w:rFonts w:ascii="Times New Roman" w:hAnsi="Times New Roman" w:cs="Times New Roman"/>
          <w:b/>
          <w:i/>
          <w:sz w:val="28"/>
          <w:szCs w:val="28"/>
        </w:rPr>
        <w:t>Информационная деятельность</w:t>
      </w:r>
    </w:p>
    <w:p w:rsidR="00C360FC" w:rsidRPr="00033F97" w:rsidRDefault="000B1491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0FC" w:rsidRPr="00033F97">
        <w:rPr>
          <w:rFonts w:ascii="Times New Roman" w:hAnsi="Times New Roman" w:cs="Times New Roman"/>
          <w:sz w:val="28"/>
          <w:szCs w:val="28"/>
        </w:rPr>
        <w:t xml:space="preserve"> изучение новинок в методической литературе </w:t>
      </w:r>
      <w:r w:rsidR="000C700D" w:rsidRPr="00033F97">
        <w:rPr>
          <w:rFonts w:ascii="Times New Roman" w:hAnsi="Times New Roman" w:cs="Times New Roman"/>
          <w:sz w:val="28"/>
          <w:szCs w:val="28"/>
        </w:rPr>
        <w:t>и нормативной документации по вопросам преподавания иностранного языка в школе</w:t>
      </w:r>
      <w:r w:rsidR="006A5820">
        <w:rPr>
          <w:rFonts w:ascii="Times New Roman" w:hAnsi="Times New Roman" w:cs="Times New Roman"/>
          <w:sz w:val="28"/>
          <w:szCs w:val="28"/>
        </w:rPr>
        <w:t xml:space="preserve"> в условиях ФГОС НОО </w:t>
      </w:r>
      <w:proofErr w:type="gramStart"/>
      <w:r w:rsidR="006A582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C700D" w:rsidRPr="00033F97">
        <w:rPr>
          <w:rFonts w:ascii="Times New Roman" w:hAnsi="Times New Roman" w:cs="Times New Roman"/>
          <w:sz w:val="28"/>
          <w:szCs w:val="28"/>
        </w:rPr>
        <w:t>;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изучение новых </w:t>
      </w:r>
      <w:r w:rsidR="000B1491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033F97">
        <w:rPr>
          <w:rFonts w:ascii="Times New Roman" w:hAnsi="Times New Roman" w:cs="Times New Roman"/>
          <w:sz w:val="28"/>
          <w:szCs w:val="28"/>
        </w:rPr>
        <w:t>педагогических технологий;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изучение основ и методических принципов работы </w:t>
      </w:r>
      <w:proofErr w:type="gramStart"/>
      <w:r w:rsidRPr="00033F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3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F97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033F97">
        <w:rPr>
          <w:rFonts w:ascii="Times New Roman" w:hAnsi="Times New Roman" w:cs="Times New Roman"/>
          <w:sz w:val="28"/>
          <w:szCs w:val="28"/>
        </w:rPr>
        <w:t xml:space="preserve"> УМК по английскому языку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 3</w:t>
      </w:r>
      <w:r w:rsidRPr="00033F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02A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Pr="00587BBE">
        <w:rPr>
          <w:rFonts w:ascii="Times New Roman" w:hAnsi="Times New Roman" w:cs="Times New Roman"/>
          <w:b/>
          <w:i/>
          <w:sz w:val="28"/>
          <w:szCs w:val="28"/>
        </w:rPr>
        <w:t>методической деятельности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BD7DA0" w:rsidRPr="00033F97">
        <w:rPr>
          <w:rFonts w:ascii="Times New Roman" w:hAnsi="Times New Roman" w:cs="Times New Roman"/>
          <w:sz w:val="28"/>
          <w:szCs w:val="28"/>
        </w:rPr>
        <w:t xml:space="preserve">затруднений и оказание </w:t>
      </w:r>
      <w:r w:rsidRPr="00033F97">
        <w:rPr>
          <w:rFonts w:ascii="Times New Roman" w:hAnsi="Times New Roman" w:cs="Times New Roman"/>
          <w:sz w:val="28"/>
          <w:szCs w:val="28"/>
        </w:rPr>
        <w:t>помощи педагогам при</w:t>
      </w:r>
      <w:r w:rsidR="00BD7DA0" w:rsidRPr="00033F97">
        <w:rPr>
          <w:rFonts w:ascii="Times New Roman" w:hAnsi="Times New Roman" w:cs="Times New Roman"/>
          <w:sz w:val="28"/>
          <w:szCs w:val="28"/>
        </w:rPr>
        <w:t xml:space="preserve"> выборе </w:t>
      </w:r>
      <w:r w:rsidR="004401FB" w:rsidRPr="00033F9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BD7DA0" w:rsidRPr="00033F97">
        <w:rPr>
          <w:rFonts w:ascii="Times New Roman" w:hAnsi="Times New Roman" w:cs="Times New Roman"/>
          <w:sz w:val="28"/>
          <w:szCs w:val="28"/>
        </w:rPr>
        <w:t xml:space="preserve">УМК </w:t>
      </w:r>
      <w:r w:rsidR="004401FB" w:rsidRPr="00033F97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BD7DA0" w:rsidRPr="00033F97">
        <w:rPr>
          <w:rFonts w:ascii="Times New Roman" w:hAnsi="Times New Roman" w:cs="Times New Roman"/>
          <w:sz w:val="28"/>
          <w:szCs w:val="28"/>
        </w:rPr>
        <w:t xml:space="preserve">и при </w:t>
      </w:r>
      <w:r w:rsidR="000C700D" w:rsidRPr="00033F97">
        <w:rPr>
          <w:rFonts w:ascii="Times New Roman" w:hAnsi="Times New Roman" w:cs="Times New Roman"/>
          <w:sz w:val="28"/>
          <w:szCs w:val="28"/>
        </w:rPr>
        <w:t>по</w:t>
      </w:r>
      <w:r w:rsidR="00BD7DA0" w:rsidRPr="00033F97">
        <w:rPr>
          <w:rFonts w:ascii="Times New Roman" w:hAnsi="Times New Roman" w:cs="Times New Roman"/>
          <w:sz w:val="28"/>
          <w:szCs w:val="28"/>
        </w:rPr>
        <w:t>дготовке к аттестации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4. </w:t>
      </w:r>
      <w:r w:rsidRPr="00587BBE">
        <w:rPr>
          <w:rFonts w:ascii="Times New Roman" w:hAnsi="Times New Roman" w:cs="Times New Roman"/>
          <w:b/>
          <w:i/>
          <w:sz w:val="28"/>
          <w:szCs w:val="28"/>
        </w:rPr>
        <w:t>Консультативная деятельность</w:t>
      </w:r>
      <w:r w:rsidRPr="00033F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по вопросам подготовки </w:t>
      </w:r>
      <w:r w:rsidR="000C700D" w:rsidRPr="00033F97">
        <w:rPr>
          <w:rFonts w:ascii="Times New Roman" w:hAnsi="Times New Roman" w:cs="Times New Roman"/>
          <w:sz w:val="28"/>
          <w:szCs w:val="28"/>
        </w:rPr>
        <w:t xml:space="preserve">учащихся к </w:t>
      </w:r>
      <w:r w:rsidR="00BD7DA0" w:rsidRPr="00033F97">
        <w:rPr>
          <w:rFonts w:ascii="Times New Roman" w:hAnsi="Times New Roman" w:cs="Times New Roman"/>
          <w:sz w:val="28"/>
          <w:szCs w:val="28"/>
        </w:rPr>
        <w:t>итоговой аттестации по английскому языку в форме ОГЭ и ЕГЭ, к ВПР;</w:t>
      </w:r>
    </w:p>
    <w:p w:rsidR="00C360FC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 - консультирование педагогов по вопросам составления рабочих программ и тематического планирования</w:t>
      </w:r>
    </w:p>
    <w:p w:rsidR="00FF672C" w:rsidRDefault="00FF672C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A0" w:rsidRPr="00B102A5" w:rsidRDefault="00B102A5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A5">
        <w:rPr>
          <w:rFonts w:ascii="Times New Roman" w:hAnsi="Times New Roman" w:cs="Times New Roman"/>
          <w:b/>
          <w:sz w:val="28"/>
          <w:szCs w:val="28"/>
        </w:rPr>
        <w:t>Ф</w:t>
      </w:r>
      <w:r w:rsidR="00C360FC" w:rsidRPr="00B102A5">
        <w:rPr>
          <w:rFonts w:ascii="Times New Roman" w:hAnsi="Times New Roman" w:cs="Times New Roman"/>
          <w:b/>
          <w:sz w:val="28"/>
          <w:szCs w:val="28"/>
        </w:rPr>
        <w:t>ормы работы:</w:t>
      </w:r>
    </w:p>
    <w:p w:rsidR="00BD7DA0" w:rsidRPr="00907BEB" w:rsidRDefault="00907BEB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семинары учителей иностранного языка</w:t>
      </w:r>
    </w:p>
    <w:p w:rsidR="00242AAE" w:rsidRDefault="00242AAE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907BEB">
        <w:rPr>
          <w:rFonts w:ascii="Times New Roman" w:hAnsi="Times New Roman" w:cs="Times New Roman"/>
          <w:sz w:val="28"/>
          <w:szCs w:val="28"/>
        </w:rPr>
        <w:t xml:space="preserve">в краевых семинарах </w:t>
      </w:r>
    </w:p>
    <w:p w:rsidR="00907BEB" w:rsidRPr="00033F97" w:rsidRDefault="00907BEB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</w:p>
    <w:p w:rsidR="00BD7DA0" w:rsidRPr="00033F97" w:rsidRDefault="00242AAE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индивиду</w:t>
      </w:r>
      <w:r w:rsidR="006A5820">
        <w:rPr>
          <w:rFonts w:ascii="Times New Roman" w:hAnsi="Times New Roman" w:cs="Times New Roman"/>
          <w:sz w:val="28"/>
          <w:szCs w:val="28"/>
        </w:rPr>
        <w:t xml:space="preserve">альные консультации </w:t>
      </w:r>
    </w:p>
    <w:p w:rsidR="00BD7DA0" w:rsidRPr="00033F97" w:rsidRDefault="00C360F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</w:t>
      </w:r>
      <w:r w:rsidR="006A5820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9116DE">
        <w:rPr>
          <w:rFonts w:ascii="Times New Roman" w:hAnsi="Times New Roman" w:cs="Times New Roman"/>
          <w:sz w:val="28"/>
          <w:szCs w:val="28"/>
        </w:rPr>
        <w:t>повышения</w:t>
      </w:r>
      <w:r w:rsidRPr="00033F97">
        <w:rPr>
          <w:rFonts w:ascii="Times New Roman" w:hAnsi="Times New Roman" w:cs="Times New Roman"/>
          <w:sz w:val="28"/>
          <w:szCs w:val="28"/>
        </w:rPr>
        <w:t xml:space="preserve"> к</w:t>
      </w:r>
      <w:r w:rsidR="006A5820">
        <w:rPr>
          <w:rFonts w:ascii="Times New Roman" w:hAnsi="Times New Roman" w:cs="Times New Roman"/>
          <w:sz w:val="28"/>
          <w:szCs w:val="28"/>
        </w:rPr>
        <w:t xml:space="preserve">валификации  </w:t>
      </w:r>
    </w:p>
    <w:p w:rsidR="00175DA8" w:rsidRDefault="006A5820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педагогических работников</w:t>
      </w:r>
      <w:r w:rsidR="00242AAE" w:rsidRPr="00033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EB" w:rsidRPr="00033F97" w:rsidRDefault="00907BEB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42AAE" w:rsidRPr="00B102A5" w:rsidRDefault="00242AAE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A5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учащимися: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1.</w:t>
      </w:r>
      <w:r w:rsidRPr="00B102A5">
        <w:rPr>
          <w:rFonts w:ascii="Times New Roman" w:hAnsi="Times New Roman" w:cs="Times New Roman"/>
          <w:b/>
          <w:i/>
          <w:sz w:val="28"/>
          <w:szCs w:val="28"/>
        </w:rPr>
        <w:t>Работа с одарёнными учащимися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3F97">
        <w:rPr>
          <w:rFonts w:ascii="Times New Roman" w:hAnsi="Times New Roman" w:cs="Times New Roman"/>
          <w:sz w:val="28"/>
          <w:szCs w:val="28"/>
        </w:rPr>
        <w:t>вовлечение учащихся в российские и международные конкурсы по английскому языку;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проведение муниципального этапа ВСОШ</w:t>
      </w:r>
      <w:r w:rsidR="00175DA8" w:rsidRPr="00033F97">
        <w:rPr>
          <w:rFonts w:ascii="Times New Roman" w:hAnsi="Times New Roman" w:cs="Times New Roman"/>
          <w:sz w:val="28"/>
          <w:szCs w:val="28"/>
        </w:rPr>
        <w:t xml:space="preserve"> по иностранным языкам;</w:t>
      </w:r>
    </w:p>
    <w:p w:rsidR="00175DA8" w:rsidRPr="00033F97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проведение  олимпиады по английскому языку в рамках районной олимпиады для обучающихся 3 – 6 классов</w:t>
      </w:r>
    </w:p>
    <w:p w:rsidR="00242AAE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2</w:t>
      </w:r>
      <w:r w:rsidR="00247AE0" w:rsidRPr="00033F97">
        <w:rPr>
          <w:rFonts w:ascii="Times New Roman" w:hAnsi="Times New Roman" w:cs="Times New Roman"/>
          <w:sz w:val="28"/>
          <w:szCs w:val="28"/>
        </w:rPr>
        <w:t>.</w:t>
      </w:r>
      <w:r w:rsidR="00406885" w:rsidRPr="00B102A5">
        <w:rPr>
          <w:rFonts w:ascii="Times New Roman" w:hAnsi="Times New Roman" w:cs="Times New Roman"/>
          <w:b/>
          <w:i/>
          <w:sz w:val="28"/>
          <w:szCs w:val="28"/>
        </w:rPr>
        <w:t>Внеклассная работа по предмету</w:t>
      </w:r>
    </w:p>
    <w:p w:rsidR="00406885" w:rsidRPr="00033F97" w:rsidRDefault="0040688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подготовка, организация и проведение внеклассного мероприятия по английскому языку на районном уровне</w:t>
      </w:r>
    </w:p>
    <w:p w:rsidR="0040688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3</w:t>
      </w:r>
      <w:r w:rsidR="00406885" w:rsidRPr="00033F97">
        <w:rPr>
          <w:rFonts w:ascii="Times New Roman" w:hAnsi="Times New Roman" w:cs="Times New Roman"/>
          <w:sz w:val="28"/>
          <w:szCs w:val="28"/>
        </w:rPr>
        <w:t>.</w:t>
      </w:r>
      <w:r w:rsidR="00406885" w:rsidRPr="00B102A5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Учебно-исследовательская деятельность учащихся</w:t>
      </w:r>
    </w:p>
    <w:p w:rsidR="00406885" w:rsidRPr="00033F97" w:rsidRDefault="0040688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вовлечение учащихся в учебно-исследовательскую деятельность и подготовк</w:t>
      </w:r>
      <w:r w:rsidR="00F36915" w:rsidRPr="00033F97">
        <w:rPr>
          <w:rFonts w:ascii="Times New Roman" w:hAnsi="Times New Roman" w:cs="Times New Roman"/>
          <w:sz w:val="28"/>
          <w:szCs w:val="28"/>
        </w:rPr>
        <w:t>а работ</w:t>
      </w:r>
      <w:r w:rsidRPr="00033F97">
        <w:rPr>
          <w:rFonts w:ascii="Times New Roman" w:hAnsi="Times New Roman" w:cs="Times New Roman"/>
          <w:sz w:val="28"/>
          <w:szCs w:val="28"/>
        </w:rPr>
        <w:t xml:space="preserve"> к участию в УИК</w:t>
      </w:r>
    </w:p>
    <w:p w:rsidR="00F36915" w:rsidRPr="00B102A5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4.</w:t>
      </w:r>
      <w:r w:rsidRPr="00B102A5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 w:rsidR="00B102A5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Pr="00B102A5">
        <w:rPr>
          <w:rFonts w:ascii="Times New Roman" w:hAnsi="Times New Roman" w:cs="Times New Roman"/>
          <w:b/>
          <w:i/>
          <w:sz w:val="28"/>
          <w:szCs w:val="28"/>
        </w:rPr>
        <w:t>к итоговой аттестации по английскому языку в форме ОГЭ и ЕГЭ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организация пробных экзаменов по английскому языку для учащихся 9 и 11 классов на районном уровне</w:t>
      </w:r>
    </w:p>
    <w:p w:rsidR="00F36915" w:rsidRPr="00B102A5" w:rsidRDefault="00B102A5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36915" w:rsidRPr="00B102A5">
        <w:rPr>
          <w:rFonts w:ascii="Times New Roman" w:hAnsi="Times New Roman" w:cs="Times New Roman"/>
          <w:b/>
          <w:sz w:val="28"/>
          <w:szCs w:val="28"/>
        </w:rPr>
        <w:t>ормы работы: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российские и международные конкурсы по </w:t>
      </w:r>
      <w:r w:rsidR="008D3B2D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муниципальный этап ВСОШ</w:t>
      </w:r>
      <w:r w:rsidR="008D3B2D">
        <w:rPr>
          <w:rFonts w:ascii="Times New Roman" w:hAnsi="Times New Roman" w:cs="Times New Roman"/>
          <w:sz w:val="28"/>
          <w:szCs w:val="28"/>
        </w:rPr>
        <w:t xml:space="preserve"> по иностранным языкам</w:t>
      </w:r>
    </w:p>
    <w:p w:rsidR="00175DA8" w:rsidRPr="00033F97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- районная олимпиада по английскому язык</w:t>
      </w:r>
      <w:r w:rsidR="008D3B2D">
        <w:rPr>
          <w:rFonts w:ascii="Times New Roman" w:hAnsi="Times New Roman" w:cs="Times New Roman"/>
          <w:sz w:val="28"/>
          <w:szCs w:val="28"/>
        </w:rPr>
        <w:t>у для обучающихся 3 – 6 классов</w:t>
      </w:r>
    </w:p>
    <w:p w:rsidR="00F36915" w:rsidRPr="00033F97" w:rsidRDefault="00F36915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</w:t>
      </w:r>
      <w:r w:rsidR="008D3B2D">
        <w:rPr>
          <w:rFonts w:ascii="Times New Roman" w:hAnsi="Times New Roman" w:cs="Times New Roman"/>
          <w:sz w:val="28"/>
          <w:szCs w:val="28"/>
        </w:rPr>
        <w:t>районная интеллектуальная игра</w:t>
      </w:r>
    </w:p>
    <w:p w:rsidR="00175DA8" w:rsidRPr="00B102A5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 xml:space="preserve">- муниципальный этап УИК </w:t>
      </w:r>
      <w:r w:rsidRPr="00B102A5">
        <w:rPr>
          <w:rFonts w:ascii="Times New Roman" w:hAnsi="Times New Roman" w:cs="Times New Roman"/>
          <w:sz w:val="28"/>
          <w:szCs w:val="28"/>
        </w:rPr>
        <w:t>школьников</w:t>
      </w:r>
    </w:p>
    <w:p w:rsidR="00175DA8" w:rsidRDefault="00175DA8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3F97">
        <w:rPr>
          <w:rFonts w:ascii="Times New Roman" w:hAnsi="Times New Roman" w:cs="Times New Roman"/>
          <w:sz w:val="28"/>
          <w:szCs w:val="28"/>
        </w:rPr>
        <w:t>пробные</w:t>
      </w:r>
      <w:r w:rsidRPr="0003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F97">
        <w:rPr>
          <w:rFonts w:ascii="Times New Roman" w:hAnsi="Times New Roman" w:cs="Times New Roman"/>
          <w:sz w:val="28"/>
          <w:szCs w:val="28"/>
        </w:rPr>
        <w:t>экзамены по английскому языку для учеников 9 и 11 классов</w:t>
      </w:r>
    </w:p>
    <w:p w:rsidR="00FA7803" w:rsidRDefault="00FA7803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75DA8" w:rsidRPr="00033F97" w:rsidRDefault="00907BEB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выполнения поставленных задач:</w:t>
      </w:r>
    </w:p>
    <w:p w:rsidR="006F6DE4" w:rsidRPr="00033F97" w:rsidRDefault="00907BEB" w:rsidP="004700C7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семинарах у</w:t>
      </w:r>
      <w:r w:rsidR="006F6DE4" w:rsidRPr="00033F97">
        <w:rPr>
          <w:rFonts w:ascii="Times New Roman" w:hAnsi="Times New Roman" w:cs="Times New Roman"/>
          <w:sz w:val="28"/>
          <w:szCs w:val="28"/>
        </w:rPr>
        <w:t>чителям была предоставлена возможность по изучению нормативной и методической документации по вопросам преподавания иностранного языка. В начале учебного года был дан обзор новой методической литературы в области преподавания английского языка</w:t>
      </w:r>
      <w:r w:rsidR="001F5520" w:rsidRPr="00033F97">
        <w:rPr>
          <w:rFonts w:ascii="Times New Roman" w:hAnsi="Times New Roman" w:cs="Times New Roman"/>
          <w:sz w:val="28"/>
          <w:szCs w:val="28"/>
        </w:rPr>
        <w:t xml:space="preserve"> и подготовки учащихся к ОГЭ и ЕГЭ по английскому языку (семинар № 1). На семинаре № 2 были изучены изменения в Федеральном перечне учебников на 2019 – 2020 учебный год </w:t>
      </w:r>
      <w:r w:rsidR="00CF42F1" w:rsidRPr="00033F97">
        <w:rPr>
          <w:rFonts w:ascii="Times New Roman" w:hAnsi="Times New Roman" w:cs="Times New Roman"/>
          <w:sz w:val="28"/>
          <w:szCs w:val="28"/>
        </w:rPr>
        <w:t xml:space="preserve">и </w:t>
      </w:r>
      <w:r w:rsidR="001F5520" w:rsidRPr="00033F9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F42F1" w:rsidRPr="00033F97">
        <w:rPr>
          <w:rFonts w:ascii="Times New Roman" w:hAnsi="Times New Roman" w:cs="Times New Roman"/>
          <w:sz w:val="28"/>
          <w:szCs w:val="28"/>
        </w:rPr>
        <w:t xml:space="preserve">с краевого семинара </w:t>
      </w:r>
      <w:r w:rsidR="001F5520" w:rsidRPr="00033F97">
        <w:rPr>
          <w:rFonts w:ascii="Times New Roman" w:hAnsi="Times New Roman" w:cs="Times New Roman"/>
          <w:sz w:val="28"/>
          <w:szCs w:val="28"/>
        </w:rPr>
        <w:t>о введении второго иностранного языка</w:t>
      </w:r>
      <w:r w:rsidR="006E48C8" w:rsidRPr="00033F97">
        <w:rPr>
          <w:rFonts w:ascii="Times New Roman" w:hAnsi="Times New Roman" w:cs="Times New Roman"/>
          <w:sz w:val="28"/>
          <w:szCs w:val="28"/>
        </w:rPr>
        <w:t xml:space="preserve"> (Фадеева Ю</w:t>
      </w:r>
      <w:r w:rsidR="001C656B" w:rsidRPr="00033F97">
        <w:rPr>
          <w:rFonts w:ascii="Times New Roman" w:hAnsi="Times New Roman" w:cs="Times New Roman"/>
          <w:sz w:val="28"/>
          <w:szCs w:val="28"/>
        </w:rPr>
        <w:t xml:space="preserve">.В.). </w:t>
      </w:r>
      <w:r w:rsidR="00CF42F1" w:rsidRPr="00033F97">
        <w:rPr>
          <w:rFonts w:ascii="Times New Roman" w:hAnsi="Times New Roman" w:cs="Times New Roman"/>
          <w:sz w:val="28"/>
          <w:szCs w:val="28"/>
        </w:rPr>
        <w:t>Учителя познакомились с преимуществами новых УМК по немецкому языку как второму иностранному языку – УМК О.А.Радченко</w:t>
      </w:r>
      <w:r>
        <w:rPr>
          <w:rFonts w:ascii="Times New Roman" w:hAnsi="Times New Roman" w:cs="Times New Roman"/>
          <w:sz w:val="28"/>
          <w:szCs w:val="28"/>
        </w:rPr>
        <w:t xml:space="preserve"> и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«Горизонты». Также была предоставлена информация</w:t>
      </w:r>
      <w:r w:rsidR="001C656B" w:rsidRPr="00033F97">
        <w:rPr>
          <w:rFonts w:ascii="Times New Roman" w:hAnsi="Times New Roman" w:cs="Times New Roman"/>
          <w:sz w:val="28"/>
          <w:szCs w:val="28"/>
        </w:rPr>
        <w:t xml:space="preserve"> </w:t>
      </w:r>
      <w:r w:rsidRPr="00033F97">
        <w:rPr>
          <w:rFonts w:ascii="Times New Roman" w:hAnsi="Times New Roman" w:cs="Times New Roman"/>
          <w:sz w:val="28"/>
          <w:szCs w:val="28"/>
        </w:rPr>
        <w:t xml:space="preserve">с краевого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семинара для руководителей РМО </w:t>
      </w:r>
      <w:r w:rsidR="001C656B" w:rsidRPr="00033F97">
        <w:rPr>
          <w:rFonts w:ascii="Times New Roman" w:hAnsi="Times New Roman" w:cs="Times New Roman"/>
          <w:sz w:val="28"/>
          <w:szCs w:val="28"/>
        </w:rPr>
        <w:t>о проведении мероприятий на краевом уровне в 2018 – 2019 уче</w:t>
      </w:r>
      <w:r>
        <w:rPr>
          <w:rFonts w:ascii="Times New Roman" w:hAnsi="Times New Roman" w:cs="Times New Roman"/>
          <w:sz w:val="28"/>
          <w:szCs w:val="28"/>
        </w:rPr>
        <w:t>бном году.</w:t>
      </w:r>
    </w:p>
    <w:p w:rsidR="00CF42F1" w:rsidRPr="00033F97" w:rsidRDefault="00CF42F1" w:rsidP="004700C7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2.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 w:rsidRPr="00033F97">
        <w:rPr>
          <w:rFonts w:ascii="Times New Roman" w:hAnsi="Times New Roman" w:cs="Times New Roman"/>
          <w:sz w:val="28"/>
          <w:szCs w:val="28"/>
        </w:rPr>
        <w:t xml:space="preserve">В течение года учителя </w:t>
      </w:r>
      <w:r w:rsidR="006E48C8" w:rsidRPr="00033F97">
        <w:rPr>
          <w:rFonts w:ascii="Times New Roman" w:hAnsi="Times New Roman" w:cs="Times New Roman"/>
          <w:sz w:val="28"/>
          <w:szCs w:val="28"/>
        </w:rPr>
        <w:t xml:space="preserve">получали методическую помощь по вопросам составления рабочих программ, подготовки учеников к ВПР, ОГЭ и ЕГЭ по английскому языку.  На семинаре № 2 были обсуждены приоритетные направления развития системы образования в Красноярском крае. </w:t>
      </w:r>
      <w:r w:rsidR="001C656B" w:rsidRPr="00033F97">
        <w:rPr>
          <w:rFonts w:ascii="Times New Roman" w:hAnsi="Times New Roman" w:cs="Times New Roman"/>
          <w:sz w:val="28"/>
          <w:szCs w:val="28"/>
        </w:rPr>
        <w:t>Учителя познакомились с конкурсами  и итогами заочного и очного этапов профессионального конкурса «Учитель года Красноярского края» и задумались о возможности участия в этом конкурсе.</w:t>
      </w:r>
    </w:p>
    <w:p w:rsidR="00396F15" w:rsidRPr="00033F97" w:rsidRDefault="00396F15" w:rsidP="004700C7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3.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 w:rsidRPr="00033F97">
        <w:rPr>
          <w:rFonts w:ascii="Times New Roman" w:hAnsi="Times New Roman" w:cs="Times New Roman"/>
          <w:sz w:val="28"/>
          <w:szCs w:val="28"/>
        </w:rPr>
        <w:t xml:space="preserve">Проводилась работа по освоению новых технологий и методов педагогической деятельности в преподавании иностранного языка. На семинаре № 2 был проведён обзор современных образовательных технологий, рассмотрены приёмы работы по технологии развития критического мышления, </w:t>
      </w:r>
      <w:r w:rsidR="002D3DB5" w:rsidRPr="00033F97">
        <w:rPr>
          <w:rFonts w:ascii="Times New Roman" w:hAnsi="Times New Roman" w:cs="Times New Roman"/>
          <w:sz w:val="28"/>
          <w:szCs w:val="28"/>
        </w:rPr>
        <w:t xml:space="preserve"> представлены преимущества и недостатки новой технологии «перевёрнутый класс». Учителя школ </w:t>
      </w:r>
      <w:r w:rsidR="00270391" w:rsidRPr="00033F97">
        <w:rPr>
          <w:rFonts w:ascii="Times New Roman" w:hAnsi="Times New Roman" w:cs="Times New Roman"/>
          <w:sz w:val="28"/>
          <w:szCs w:val="28"/>
        </w:rPr>
        <w:t>изучили методические принципы построения новых</w:t>
      </w:r>
      <w:r w:rsidR="002D3DB5" w:rsidRPr="00033F97">
        <w:rPr>
          <w:rFonts w:ascii="Times New Roman" w:hAnsi="Times New Roman" w:cs="Times New Roman"/>
          <w:sz w:val="28"/>
          <w:szCs w:val="28"/>
        </w:rPr>
        <w:t xml:space="preserve"> УМК </w:t>
      </w:r>
      <w:r w:rsidR="00A936FF" w:rsidRPr="00033F97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2D3DB5" w:rsidRPr="00033F97">
        <w:rPr>
          <w:rFonts w:ascii="Times New Roman" w:hAnsi="Times New Roman" w:cs="Times New Roman"/>
          <w:sz w:val="28"/>
          <w:szCs w:val="28"/>
        </w:rPr>
        <w:t>в соответствии с ФГОС – УМК Ю.А. Комаровой «</w:t>
      </w:r>
      <w:r w:rsidR="002D3DB5" w:rsidRPr="00033F97">
        <w:rPr>
          <w:rFonts w:ascii="Times New Roman" w:hAnsi="Times New Roman" w:cs="Times New Roman"/>
          <w:sz w:val="28"/>
          <w:szCs w:val="28"/>
          <w:lang w:val="en-US"/>
        </w:rPr>
        <w:t>Brilliant</w:t>
      </w:r>
      <w:r w:rsidR="002D3DB5" w:rsidRPr="00033F97">
        <w:rPr>
          <w:rFonts w:ascii="Times New Roman" w:hAnsi="Times New Roman" w:cs="Times New Roman"/>
          <w:sz w:val="28"/>
          <w:szCs w:val="28"/>
        </w:rPr>
        <w:t>», УМК М.В. Вербицкой «</w:t>
      </w:r>
      <w:r w:rsidR="002D3DB5" w:rsidRPr="00033F97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2D3DB5" w:rsidRPr="00033F97">
        <w:rPr>
          <w:rFonts w:ascii="Times New Roman" w:hAnsi="Times New Roman" w:cs="Times New Roman"/>
          <w:sz w:val="28"/>
          <w:szCs w:val="28"/>
        </w:rPr>
        <w:t xml:space="preserve">», </w:t>
      </w:r>
      <w:r w:rsidR="00A936FF" w:rsidRPr="00033F97">
        <w:rPr>
          <w:rFonts w:ascii="Times New Roman" w:hAnsi="Times New Roman" w:cs="Times New Roman"/>
          <w:sz w:val="28"/>
          <w:szCs w:val="28"/>
        </w:rPr>
        <w:t xml:space="preserve">УМК </w:t>
      </w:r>
      <w:r w:rsidR="00BE2C3E" w:rsidRPr="00033F97">
        <w:rPr>
          <w:rFonts w:ascii="Times New Roman" w:hAnsi="Times New Roman" w:cs="Times New Roman"/>
          <w:sz w:val="28"/>
          <w:szCs w:val="28"/>
        </w:rPr>
        <w:t xml:space="preserve">О.В. </w:t>
      </w:r>
      <w:r w:rsidR="002D3DB5" w:rsidRPr="00033F97">
        <w:rPr>
          <w:rFonts w:ascii="Times New Roman" w:hAnsi="Times New Roman" w:cs="Times New Roman"/>
          <w:sz w:val="28"/>
          <w:szCs w:val="28"/>
        </w:rPr>
        <w:t>Афа</w:t>
      </w:r>
      <w:r w:rsidR="00BE2C3E" w:rsidRPr="00033F97">
        <w:rPr>
          <w:rFonts w:ascii="Times New Roman" w:hAnsi="Times New Roman" w:cs="Times New Roman"/>
          <w:sz w:val="28"/>
          <w:szCs w:val="28"/>
        </w:rPr>
        <w:t>н</w:t>
      </w:r>
      <w:r w:rsidR="002D3DB5" w:rsidRPr="00033F97">
        <w:rPr>
          <w:rFonts w:ascii="Times New Roman" w:hAnsi="Times New Roman" w:cs="Times New Roman"/>
          <w:sz w:val="28"/>
          <w:szCs w:val="28"/>
        </w:rPr>
        <w:t>асьевой</w:t>
      </w:r>
      <w:r w:rsidR="002D3DB5" w:rsidRPr="0003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DB5" w:rsidRPr="00033F97">
        <w:rPr>
          <w:rFonts w:ascii="Times New Roman" w:hAnsi="Times New Roman" w:cs="Times New Roman"/>
          <w:sz w:val="28"/>
          <w:szCs w:val="28"/>
        </w:rPr>
        <w:t>«</w:t>
      </w:r>
      <w:r w:rsidR="002D3DB5" w:rsidRPr="00033F97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2D3DB5" w:rsidRPr="00033F97">
        <w:rPr>
          <w:rFonts w:ascii="Times New Roman" w:hAnsi="Times New Roman" w:cs="Times New Roman"/>
          <w:sz w:val="28"/>
          <w:szCs w:val="28"/>
        </w:rPr>
        <w:t>»</w:t>
      </w:r>
      <w:r w:rsidR="00A936FF" w:rsidRPr="00033F97">
        <w:rPr>
          <w:rFonts w:ascii="Times New Roman" w:hAnsi="Times New Roman" w:cs="Times New Roman"/>
          <w:sz w:val="28"/>
          <w:szCs w:val="28"/>
        </w:rPr>
        <w:t>, УМК Н.И. Быковой «</w:t>
      </w:r>
      <w:r w:rsidR="00270391" w:rsidRPr="00033F97">
        <w:rPr>
          <w:rFonts w:ascii="Times New Roman" w:hAnsi="Times New Roman" w:cs="Times New Roman"/>
          <w:sz w:val="28"/>
          <w:szCs w:val="28"/>
        </w:rPr>
        <w:t xml:space="preserve"> </w:t>
      </w:r>
      <w:r w:rsidR="00A936FF" w:rsidRPr="00033F9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A936FF" w:rsidRPr="00033F97">
        <w:rPr>
          <w:rFonts w:ascii="Times New Roman" w:hAnsi="Times New Roman" w:cs="Times New Roman"/>
          <w:sz w:val="28"/>
          <w:szCs w:val="28"/>
        </w:rPr>
        <w:t xml:space="preserve">» </w:t>
      </w:r>
      <w:r w:rsidR="00270391" w:rsidRPr="00033F97">
        <w:rPr>
          <w:rFonts w:ascii="Times New Roman" w:hAnsi="Times New Roman" w:cs="Times New Roman"/>
          <w:sz w:val="28"/>
          <w:szCs w:val="28"/>
        </w:rPr>
        <w:t>- и начали работать по ним</w:t>
      </w:r>
      <w:r w:rsidR="00217934">
        <w:rPr>
          <w:rFonts w:ascii="Times New Roman" w:hAnsi="Times New Roman" w:cs="Times New Roman"/>
          <w:sz w:val="28"/>
          <w:szCs w:val="28"/>
        </w:rPr>
        <w:t xml:space="preserve"> в этом учебном году</w:t>
      </w:r>
      <w:r w:rsidR="00270391" w:rsidRPr="00033F97">
        <w:rPr>
          <w:rFonts w:ascii="Times New Roman" w:hAnsi="Times New Roman" w:cs="Times New Roman"/>
          <w:sz w:val="28"/>
          <w:szCs w:val="28"/>
        </w:rPr>
        <w:t xml:space="preserve">. Мы осваиваем новую форму внеурочной деятельности </w:t>
      </w:r>
      <w:r w:rsidR="00510666" w:rsidRPr="00033F97">
        <w:rPr>
          <w:rFonts w:ascii="Times New Roman" w:hAnsi="Times New Roman" w:cs="Times New Roman"/>
          <w:sz w:val="28"/>
          <w:szCs w:val="28"/>
        </w:rPr>
        <w:t xml:space="preserve"> </w:t>
      </w:r>
      <w:r w:rsidR="00270391" w:rsidRPr="00033F97">
        <w:rPr>
          <w:rFonts w:ascii="Times New Roman" w:hAnsi="Times New Roman" w:cs="Times New Roman"/>
          <w:sz w:val="28"/>
          <w:szCs w:val="28"/>
        </w:rPr>
        <w:t>– 13 апреля впервые была проведена интеллектуальная игра «</w:t>
      </w:r>
      <w:r w:rsidR="00270391" w:rsidRPr="00033F97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270391" w:rsidRPr="00033F97">
        <w:rPr>
          <w:rFonts w:ascii="Times New Roman" w:hAnsi="Times New Roman" w:cs="Times New Roman"/>
          <w:sz w:val="28"/>
          <w:szCs w:val="28"/>
        </w:rPr>
        <w:t xml:space="preserve"> </w:t>
      </w:r>
      <w:r w:rsidR="00270391" w:rsidRPr="00033F97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270391" w:rsidRPr="00033F97">
        <w:rPr>
          <w:rFonts w:ascii="Times New Roman" w:hAnsi="Times New Roman" w:cs="Times New Roman"/>
          <w:sz w:val="28"/>
          <w:szCs w:val="28"/>
        </w:rPr>
        <w:t>»</w:t>
      </w:r>
      <w:r w:rsidR="00510666" w:rsidRPr="00033F97">
        <w:rPr>
          <w:rFonts w:ascii="Times New Roman" w:hAnsi="Times New Roman" w:cs="Times New Roman"/>
          <w:sz w:val="28"/>
          <w:szCs w:val="28"/>
        </w:rPr>
        <w:t xml:space="preserve"> с участием команд  учащихся 5 – 8 классов </w:t>
      </w:r>
      <w:proofErr w:type="spellStart"/>
      <w:r w:rsidR="00270391" w:rsidRPr="00033F97">
        <w:rPr>
          <w:rFonts w:ascii="Times New Roman" w:hAnsi="Times New Roman" w:cs="Times New Roman"/>
          <w:sz w:val="28"/>
          <w:szCs w:val="28"/>
        </w:rPr>
        <w:t>Богучанских</w:t>
      </w:r>
      <w:proofErr w:type="spellEnd"/>
      <w:r w:rsidR="00270391" w:rsidRPr="00033F97">
        <w:rPr>
          <w:rFonts w:ascii="Times New Roman" w:hAnsi="Times New Roman" w:cs="Times New Roman"/>
          <w:sz w:val="28"/>
          <w:szCs w:val="28"/>
        </w:rPr>
        <w:t xml:space="preserve"> школ № 1, 2, 3 и 4.</w:t>
      </w:r>
    </w:p>
    <w:p w:rsidR="00510666" w:rsidRPr="00033F97" w:rsidRDefault="00510666" w:rsidP="004700C7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4.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 w:rsidRPr="00033F97">
        <w:rPr>
          <w:rFonts w:ascii="Times New Roman" w:hAnsi="Times New Roman" w:cs="Times New Roman"/>
          <w:sz w:val="28"/>
          <w:szCs w:val="28"/>
        </w:rPr>
        <w:t>Традиционно было проведено два районных  семинара для учителей иностранного языка – 30.08.2018 года в рамках районного августовского педсовета и 25.03.2019 года в рамках Единого методического дня. В работе первого семинара участвовало 16 учителей, второг</w:t>
      </w:r>
      <w:r w:rsidR="00A936FF" w:rsidRPr="00033F97">
        <w:rPr>
          <w:rFonts w:ascii="Times New Roman" w:hAnsi="Times New Roman" w:cs="Times New Roman"/>
          <w:sz w:val="28"/>
          <w:szCs w:val="28"/>
        </w:rPr>
        <w:t>о семинара – 19 учителей. На семинарах</w:t>
      </w:r>
      <w:r w:rsidR="00217934">
        <w:rPr>
          <w:rFonts w:ascii="Times New Roman" w:hAnsi="Times New Roman" w:cs="Times New Roman"/>
          <w:sz w:val="28"/>
          <w:szCs w:val="28"/>
        </w:rPr>
        <w:t xml:space="preserve"> не </w:t>
      </w:r>
      <w:r w:rsidRPr="00033F97">
        <w:rPr>
          <w:rFonts w:ascii="Times New Roman" w:hAnsi="Times New Roman" w:cs="Times New Roman"/>
          <w:sz w:val="28"/>
          <w:szCs w:val="28"/>
        </w:rPr>
        <w:t xml:space="preserve">было представителей от </w:t>
      </w:r>
      <w:proofErr w:type="gramStart"/>
      <w:r w:rsidRPr="00033F97">
        <w:rPr>
          <w:rFonts w:ascii="Times New Roman" w:hAnsi="Times New Roman" w:cs="Times New Roman"/>
          <w:sz w:val="28"/>
          <w:szCs w:val="28"/>
        </w:rPr>
        <w:t>Ангарской</w:t>
      </w:r>
      <w:proofErr w:type="gramEnd"/>
      <w:r w:rsidRPr="00033F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F97">
        <w:rPr>
          <w:rFonts w:ascii="Times New Roman" w:hAnsi="Times New Roman" w:cs="Times New Roman"/>
          <w:sz w:val="28"/>
          <w:szCs w:val="28"/>
        </w:rPr>
        <w:t>Новохайской</w:t>
      </w:r>
      <w:proofErr w:type="spellEnd"/>
      <w:r w:rsidRPr="00033F97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1C656B" w:rsidRPr="00033F97" w:rsidRDefault="00510666" w:rsidP="004700C7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97">
        <w:rPr>
          <w:rFonts w:ascii="Times New Roman" w:hAnsi="Times New Roman" w:cs="Times New Roman"/>
          <w:sz w:val="28"/>
          <w:szCs w:val="28"/>
        </w:rPr>
        <w:t>5</w:t>
      </w:r>
      <w:r w:rsidR="001C656B" w:rsidRPr="00033F97">
        <w:rPr>
          <w:rFonts w:ascii="Times New Roman" w:hAnsi="Times New Roman" w:cs="Times New Roman"/>
          <w:sz w:val="28"/>
          <w:szCs w:val="28"/>
        </w:rPr>
        <w:t>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 w:rsidR="001C656B" w:rsidRPr="00033F97">
        <w:rPr>
          <w:rFonts w:ascii="Times New Roman" w:hAnsi="Times New Roman" w:cs="Times New Roman"/>
          <w:sz w:val="28"/>
          <w:szCs w:val="28"/>
        </w:rPr>
        <w:t xml:space="preserve">Ежегодно на семинарах учителя делятся опытом работы.  </w:t>
      </w:r>
      <w:r w:rsidR="00396F15" w:rsidRPr="00033F97">
        <w:rPr>
          <w:rFonts w:ascii="Times New Roman" w:hAnsi="Times New Roman" w:cs="Times New Roman"/>
          <w:sz w:val="28"/>
          <w:szCs w:val="28"/>
        </w:rPr>
        <w:t>В этом году</w:t>
      </w:r>
      <w:r w:rsidR="004401FB" w:rsidRPr="00033F97">
        <w:rPr>
          <w:rFonts w:ascii="Times New Roman" w:hAnsi="Times New Roman" w:cs="Times New Roman"/>
          <w:sz w:val="28"/>
          <w:szCs w:val="28"/>
        </w:rPr>
        <w:t xml:space="preserve"> на первом семинаре выступали </w:t>
      </w:r>
      <w:r w:rsidR="00396F15" w:rsidRPr="00033F97">
        <w:rPr>
          <w:rFonts w:ascii="Times New Roman" w:hAnsi="Times New Roman" w:cs="Times New Roman"/>
          <w:sz w:val="28"/>
          <w:szCs w:val="28"/>
        </w:rPr>
        <w:t xml:space="preserve"> учителя МКОУ </w:t>
      </w:r>
      <w:proofErr w:type="spellStart"/>
      <w:r w:rsidR="00396F15" w:rsidRPr="00033F97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="00396F15" w:rsidRPr="00033F97">
        <w:rPr>
          <w:rFonts w:ascii="Times New Roman" w:hAnsi="Times New Roman" w:cs="Times New Roman"/>
          <w:sz w:val="28"/>
          <w:szCs w:val="28"/>
        </w:rPr>
        <w:t xml:space="preserve"> школы № 2 – Михалёва С.Ю. рассказала об успешном использовании </w:t>
      </w:r>
      <w:proofErr w:type="spellStart"/>
      <w:r w:rsidR="00396F15" w:rsidRPr="00033F97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396F15" w:rsidRPr="00033F97">
        <w:rPr>
          <w:rFonts w:ascii="Times New Roman" w:hAnsi="Times New Roman" w:cs="Times New Roman"/>
          <w:sz w:val="28"/>
          <w:szCs w:val="28"/>
        </w:rPr>
        <w:t xml:space="preserve">  на своих уроках, а Казанцева О.В. показала эффективность работы с программой </w:t>
      </w:r>
      <w:r w:rsidR="00396F15" w:rsidRPr="00033F97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="00396F15" w:rsidRPr="00033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15" w:rsidRPr="00033F97">
        <w:rPr>
          <w:rFonts w:ascii="Times New Roman" w:hAnsi="Times New Roman" w:cs="Times New Roman"/>
          <w:sz w:val="28"/>
          <w:szCs w:val="28"/>
          <w:lang w:val="en-US"/>
        </w:rPr>
        <w:t>Quizzy</w:t>
      </w:r>
      <w:proofErr w:type="spellEnd"/>
      <w:r w:rsidR="00396F15" w:rsidRPr="00033F97">
        <w:rPr>
          <w:rFonts w:ascii="Times New Roman" w:hAnsi="Times New Roman" w:cs="Times New Roman"/>
          <w:sz w:val="28"/>
          <w:szCs w:val="28"/>
        </w:rPr>
        <w:t xml:space="preserve"> как средством проверки и оценки знаний учащихся.</w:t>
      </w:r>
      <w:r w:rsidRPr="00033F97">
        <w:rPr>
          <w:rFonts w:ascii="Times New Roman" w:hAnsi="Times New Roman" w:cs="Times New Roman"/>
          <w:sz w:val="28"/>
          <w:szCs w:val="28"/>
        </w:rPr>
        <w:t xml:space="preserve"> </w:t>
      </w:r>
      <w:r w:rsidR="007720FE" w:rsidRPr="00033F97">
        <w:rPr>
          <w:rFonts w:ascii="Times New Roman" w:hAnsi="Times New Roman" w:cs="Times New Roman"/>
          <w:sz w:val="28"/>
          <w:szCs w:val="28"/>
        </w:rPr>
        <w:t>К сожалению, на втором семинаре от нашей секции не был представлен ни один мастер-класс, так как учителя не соглашаются давать фрагмент урока на районном  уровне. На протяжении многих лет сохраняется такая тенденция – учителя приезжают на семинары только в качестве слушателей, «отсиживаются в тени», хотя и имеют квалификационную категорию.</w:t>
      </w:r>
    </w:p>
    <w:p w:rsidR="006D16F3" w:rsidRDefault="00924D00" w:rsidP="004700C7">
      <w:pPr>
        <w:spacing w:after="0" w:line="20" w:lineRule="atLeast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720FE" w:rsidRPr="00033F97">
        <w:rPr>
          <w:rFonts w:ascii="Times New Roman" w:hAnsi="Times New Roman" w:cs="Times New Roman"/>
          <w:sz w:val="28"/>
          <w:szCs w:val="28"/>
        </w:rPr>
        <w:t xml:space="preserve">Учителя школ обучались на курсах повышения квалификации </w:t>
      </w:r>
      <w:proofErr w:type="spellStart"/>
      <w:r w:rsidR="007720FE" w:rsidRPr="00033F97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7720FE" w:rsidRPr="00033F97">
        <w:rPr>
          <w:rFonts w:ascii="Times New Roman" w:hAnsi="Times New Roman" w:cs="Times New Roman"/>
          <w:sz w:val="28"/>
          <w:szCs w:val="28"/>
        </w:rPr>
        <w:t xml:space="preserve"> и дистанционно</w:t>
      </w:r>
      <w:r w:rsidR="00A047B4" w:rsidRPr="00033F97">
        <w:rPr>
          <w:rFonts w:ascii="Times New Roman" w:hAnsi="Times New Roman" w:cs="Times New Roman"/>
          <w:sz w:val="28"/>
          <w:szCs w:val="28"/>
        </w:rPr>
        <w:t xml:space="preserve"> (курсы по ФГОС, курсы экспертов ОГЭ и ЕГЭ)</w:t>
      </w:r>
      <w:r w:rsidR="007720FE" w:rsidRPr="00033F97">
        <w:rPr>
          <w:rFonts w:ascii="Times New Roman" w:hAnsi="Times New Roman" w:cs="Times New Roman"/>
          <w:sz w:val="28"/>
          <w:szCs w:val="28"/>
        </w:rPr>
        <w:t xml:space="preserve">, но </w:t>
      </w:r>
      <w:r w:rsidR="00A047B4" w:rsidRPr="00033F97">
        <w:rPr>
          <w:rFonts w:ascii="Times New Roman" w:hAnsi="Times New Roman" w:cs="Times New Roman"/>
          <w:sz w:val="28"/>
          <w:szCs w:val="28"/>
        </w:rPr>
        <w:t>не получилось включить их выступления в план семинаров, так как для обсуждения отбиралась</w:t>
      </w:r>
      <w:r w:rsidR="00A047B4">
        <w:rPr>
          <w:rFonts w:ascii="Times New Roman" w:hAnsi="Times New Roman" w:cs="Times New Roman"/>
          <w:sz w:val="28"/>
          <w:szCs w:val="28"/>
        </w:rPr>
        <w:t xml:space="preserve"> наиболее актуальная и значимая информация.</w:t>
      </w:r>
    </w:p>
    <w:p w:rsidR="006D16F3" w:rsidRPr="00923543" w:rsidRDefault="006A5820" w:rsidP="004700C7">
      <w:pPr>
        <w:spacing w:after="0" w:line="2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</w:t>
      </w:r>
      <w:r w:rsidR="006D16F3" w:rsidRPr="00923543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1310"/>
        <w:gridCol w:w="1951"/>
        <w:gridCol w:w="567"/>
        <w:gridCol w:w="2977"/>
        <w:gridCol w:w="3367"/>
      </w:tblGrid>
      <w:tr w:rsidR="00511DF4" w:rsidRPr="00033F97" w:rsidTr="00F941F0">
        <w:tc>
          <w:tcPr>
            <w:tcW w:w="1310" w:type="dxa"/>
          </w:tcPr>
          <w:p w:rsidR="00511DF4" w:rsidRPr="00033F97" w:rsidRDefault="00511DF4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8" w:type="dxa"/>
            <w:gridSpan w:val="2"/>
          </w:tcPr>
          <w:p w:rsidR="00511DF4" w:rsidRPr="00033F97" w:rsidRDefault="00511DF4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</w:tcPr>
          <w:p w:rsidR="00511DF4" w:rsidRPr="00033F97" w:rsidRDefault="00511DF4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3367" w:type="dxa"/>
          </w:tcPr>
          <w:p w:rsidR="00511DF4" w:rsidRPr="00033F97" w:rsidRDefault="006D16F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9516D" w:rsidRPr="00033F97" w:rsidTr="0079516D">
        <w:trPr>
          <w:trHeight w:val="1455"/>
        </w:trPr>
        <w:tc>
          <w:tcPr>
            <w:tcW w:w="1310" w:type="dxa"/>
            <w:vMerge w:val="restart"/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7 - 8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12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2 призёра </w:t>
            </w:r>
            <w:r w:rsidR="001D0781" w:rsidRPr="00033F97">
              <w:rPr>
                <w:rFonts w:ascii="Times New Roman" w:hAnsi="Times New Roman" w:cs="Times New Roman"/>
                <w:sz w:val="24"/>
                <w:szCs w:val="24"/>
              </w:rPr>
              <w:t>(47 %)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3 призёра </w:t>
            </w:r>
            <w:r w:rsidR="001D0781" w:rsidRPr="00033F97">
              <w:rPr>
                <w:rFonts w:ascii="Times New Roman" w:hAnsi="Times New Roman" w:cs="Times New Roman"/>
                <w:sz w:val="24"/>
                <w:szCs w:val="24"/>
              </w:rPr>
              <w:t>(46 %)</w:t>
            </w:r>
          </w:p>
        </w:tc>
        <w:tc>
          <w:tcPr>
            <w:tcW w:w="3367" w:type="dxa"/>
            <w:vMerge w:val="restart"/>
          </w:tcPr>
          <w:p w:rsid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1.Нет победителей  (менее </w:t>
            </w:r>
            <w:proofErr w:type="gramEnd"/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50 % выполнения работы).</w:t>
            </w:r>
            <w:proofErr w:type="gramEnd"/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2.Ученики 9 – 11 классов не прошли на региональный этап (проходной балл – 64).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3.Не было участников по немецкому языку.</w:t>
            </w:r>
          </w:p>
        </w:tc>
      </w:tr>
      <w:tr w:rsidR="0079516D" w:rsidRPr="00033F97" w:rsidTr="0079516D">
        <w:trPr>
          <w:trHeight w:val="795"/>
        </w:trPr>
        <w:tc>
          <w:tcPr>
            <w:tcW w:w="1310" w:type="dxa"/>
            <w:vMerge/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6D" w:rsidRPr="00033F97" w:rsidTr="0079516D">
        <w:trPr>
          <w:trHeight w:val="2115"/>
        </w:trPr>
        <w:tc>
          <w:tcPr>
            <w:tcW w:w="1310" w:type="dxa"/>
            <w:vMerge w:val="restart"/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2019 гг.</w:t>
            </w: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12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33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(70,5%), 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5 призёров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(78 %),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3367" w:type="dxa"/>
            <w:vMerge w:val="restart"/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1.Увеличилось количество участников на 73 %.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2.Повысилось качество выполнения работы – есть победители.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3.Был 1 участник по немецкому языку (МКОУ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Манзенская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школа).</w:t>
            </w:r>
          </w:p>
          <w:p w:rsidR="0079516D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16D" w:rsidRPr="00033F97">
              <w:rPr>
                <w:rFonts w:ascii="Times New Roman" w:hAnsi="Times New Roman" w:cs="Times New Roman"/>
                <w:sz w:val="24"/>
                <w:szCs w:val="24"/>
              </w:rPr>
              <w:t>. Ученики 9 – 11 классов не прошли на региональный эта</w:t>
            </w:r>
            <w:r w:rsidR="0036514F">
              <w:rPr>
                <w:rFonts w:ascii="Times New Roman" w:hAnsi="Times New Roman" w:cs="Times New Roman"/>
                <w:sz w:val="24"/>
                <w:szCs w:val="24"/>
              </w:rPr>
              <w:t>п (проходной балл – 82 балла</w:t>
            </w:r>
            <w:r w:rsidR="00033F9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9516D" w:rsidRPr="00033F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3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16D" w:rsidRPr="00033F97">
              <w:rPr>
                <w:rFonts w:ascii="Times New Roman" w:hAnsi="Times New Roman" w:cs="Times New Roman"/>
                <w:sz w:val="24"/>
                <w:szCs w:val="24"/>
              </w:rPr>
              <w:t>% выполнения)</w:t>
            </w:r>
            <w:proofErr w:type="gramStart"/>
            <w:r w:rsidR="0079516D" w:rsidRPr="0003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514F">
              <w:rPr>
                <w:rFonts w:ascii="Times New Roman" w:hAnsi="Times New Roman" w:cs="Times New Roman"/>
                <w:sz w:val="24"/>
                <w:szCs w:val="24"/>
              </w:rPr>
              <w:t xml:space="preserve"> 2017 году проходной балл – 64.</w:t>
            </w:r>
          </w:p>
        </w:tc>
      </w:tr>
      <w:tr w:rsidR="0079516D" w:rsidRPr="00033F97" w:rsidTr="0079516D">
        <w:trPr>
          <w:trHeight w:val="1755"/>
        </w:trPr>
        <w:tc>
          <w:tcPr>
            <w:tcW w:w="1310" w:type="dxa"/>
            <w:vMerge/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Немецкий язык:</w:t>
            </w: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vMerge/>
          </w:tcPr>
          <w:p w:rsidR="0079516D" w:rsidRPr="00033F97" w:rsidRDefault="0079516D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0F6" w:rsidRPr="00033F97" w:rsidRDefault="008910F6" w:rsidP="004700C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DF4" w:rsidRPr="00033F97" w:rsidRDefault="001D0781" w:rsidP="004700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Олимпиада для обучающихся 3 – 6 классов</w:t>
      </w:r>
    </w:p>
    <w:tbl>
      <w:tblPr>
        <w:tblStyle w:val="a4"/>
        <w:tblW w:w="0" w:type="auto"/>
        <w:tblInd w:w="-601" w:type="dxa"/>
        <w:tblLook w:val="04A0"/>
      </w:tblPr>
      <w:tblGrid>
        <w:gridCol w:w="1310"/>
        <w:gridCol w:w="2394"/>
        <w:gridCol w:w="496"/>
        <w:gridCol w:w="2888"/>
        <w:gridCol w:w="3084"/>
      </w:tblGrid>
      <w:tr w:rsidR="001D0781" w:rsidRPr="00033F97" w:rsidTr="00496ED6">
        <w:tc>
          <w:tcPr>
            <w:tcW w:w="1310" w:type="dxa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90" w:type="dxa"/>
            <w:gridSpan w:val="2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88" w:type="dxa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3084" w:type="dxa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1D0781" w:rsidRPr="00033F97" w:rsidTr="00496ED6">
        <w:tc>
          <w:tcPr>
            <w:tcW w:w="1310" w:type="dxa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11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11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.- 8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(83 %),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 победителя (71 %),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(88 %),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(78 %),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3084" w:type="dxa"/>
          </w:tcPr>
          <w:p w:rsidR="001D0781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1.Начали участвовать ученики 5 – 6 классов.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2.Участники показали высокое качество выполнения работы.</w:t>
            </w:r>
          </w:p>
        </w:tc>
      </w:tr>
      <w:tr w:rsidR="001D0781" w:rsidTr="00496ED6">
        <w:tc>
          <w:tcPr>
            <w:tcW w:w="1310" w:type="dxa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2018 – 2019 гг.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Английский язык:</w:t>
            </w: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11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.- 12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(81 %),</w:t>
            </w:r>
          </w:p>
          <w:p w:rsidR="00496ED6" w:rsidRPr="00033F97" w:rsidRDefault="00496ED6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(88 %),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(69 %),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 (85 %),</w:t>
            </w:r>
          </w:p>
          <w:p w:rsidR="00496ED6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  <w:tc>
          <w:tcPr>
            <w:tcW w:w="3084" w:type="dxa"/>
          </w:tcPr>
          <w:p w:rsidR="00A20E83" w:rsidRPr="00033F97" w:rsidRDefault="00A20E83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1.Увеличилось количество участников на 25 % (</w:t>
            </w:r>
            <w:r w:rsidR="007A0D1B"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  <w:r w:rsidR="002A562C" w:rsidRPr="00033F97">
              <w:rPr>
                <w:rFonts w:ascii="Times New Roman" w:hAnsi="Times New Roman" w:cs="Times New Roman"/>
                <w:sz w:val="24"/>
                <w:szCs w:val="24"/>
              </w:rPr>
              <w:t>школы имели право отправить несколько учащихся от 5 – 6 классов).</w:t>
            </w:r>
          </w:p>
          <w:p w:rsidR="00A20E83" w:rsidRPr="00033F97" w:rsidRDefault="007A0D1B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2.Участники показали высокое качество выполнения работы.</w:t>
            </w:r>
          </w:p>
          <w:p w:rsidR="001D0781" w:rsidRPr="00033F97" w:rsidRDefault="001D0781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81" w:rsidRDefault="001D0781" w:rsidP="004700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67E8" w:rsidRPr="00033F97" w:rsidRDefault="00033F97" w:rsidP="004700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97">
        <w:rPr>
          <w:rFonts w:ascii="Times New Roman" w:hAnsi="Times New Roman" w:cs="Times New Roman"/>
          <w:b/>
          <w:sz w:val="28"/>
          <w:szCs w:val="28"/>
        </w:rPr>
        <w:t>Районная у</w:t>
      </w:r>
      <w:r w:rsidR="007A0D1B" w:rsidRPr="00033F97">
        <w:rPr>
          <w:rFonts w:ascii="Times New Roman" w:hAnsi="Times New Roman" w:cs="Times New Roman"/>
          <w:b/>
          <w:sz w:val="28"/>
          <w:szCs w:val="28"/>
        </w:rPr>
        <w:t>чебно-исследовательская конференция</w:t>
      </w:r>
      <w:r w:rsidRPr="00033F97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tbl>
      <w:tblPr>
        <w:tblStyle w:val="a4"/>
        <w:tblW w:w="0" w:type="auto"/>
        <w:tblInd w:w="-601" w:type="dxa"/>
        <w:tblLook w:val="04A0"/>
      </w:tblPr>
      <w:tblGrid>
        <w:gridCol w:w="2103"/>
        <w:gridCol w:w="3623"/>
        <w:gridCol w:w="2216"/>
        <w:gridCol w:w="2230"/>
      </w:tblGrid>
      <w:tr w:rsidR="009667E8" w:rsidTr="005B7FD0">
        <w:tc>
          <w:tcPr>
            <w:tcW w:w="2103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23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ФИО учителя, ОУ</w:t>
            </w:r>
          </w:p>
        </w:tc>
        <w:tc>
          <w:tcPr>
            <w:tcW w:w="2216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2230" w:type="dxa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33F97" w:rsidTr="005B7FD0">
        <w:trPr>
          <w:trHeight w:val="585"/>
        </w:trPr>
        <w:tc>
          <w:tcPr>
            <w:tcW w:w="2103" w:type="dxa"/>
            <w:vMerge w:val="restart"/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  <w:p w:rsidR="00033F97" w:rsidRPr="00033F97" w:rsidRDefault="00033F97" w:rsidP="004700C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b/>
                <w:sz w:val="24"/>
                <w:szCs w:val="24"/>
              </w:rPr>
              <w:t>(6 работ)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Мазницина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А.В., МКОУ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7" w:rsidTr="00033F97">
        <w:trPr>
          <w:trHeight w:val="555"/>
        </w:trPr>
        <w:tc>
          <w:tcPr>
            <w:tcW w:w="2103" w:type="dxa"/>
            <w:vMerge/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2. Новосёлова Л.Н., МКОУ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 победителя,</w:t>
            </w:r>
          </w:p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033F97" w:rsidTr="005B7FD0">
        <w:trPr>
          <w:trHeight w:val="534"/>
        </w:trPr>
        <w:tc>
          <w:tcPr>
            <w:tcW w:w="2103" w:type="dxa"/>
            <w:vMerge/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3. Алексеева Д.А., МКОУ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4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033F97" w:rsidRPr="00033F97" w:rsidRDefault="00033F97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9667E8" w:rsidTr="005B7FD0">
        <w:trPr>
          <w:trHeight w:val="600"/>
        </w:trPr>
        <w:tc>
          <w:tcPr>
            <w:tcW w:w="2103" w:type="dxa"/>
            <w:vMerge w:val="restart"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2018 – 2019 гг.</w:t>
            </w:r>
          </w:p>
          <w:p w:rsidR="009667E8" w:rsidRPr="00033F97" w:rsidRDefault="009667E8" w:rsidP="004700C7">
            <w:pPr>
              <w:pStyle w:val="a3"/>
              <w:numPr>
                <w:ilvl w:val="0"/>
                <w:numId w:val="5"/>
              </w:numPr>
              <w:spacing w:line="20" w:lineRule="atLeast"/>
              <w:jc w:val="both"/>
              <w:rPr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b/>
                <w:sz w:val="24"/>
                <w:szCs w:val="24"/>
              </w:rPr>
              <w:t>работ)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1.Алексеева Д.А., МКОУ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4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3 победителя,</w:t>
            </w:r>
          </w:p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9667E8" w:rsidTr="005B7FD0">
        <w:trPr>
          <w:trHeight w:val="690"/>
        </w:trPr>
        <w:tc>
          <w:tcPr>
            <w:tcW w:w="2103" w:type="dxa"/>
            <w:vMerge/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2.Кудрявцева Л.С., МКОУ </w:t>
            </w:r>
            <w:proofErr w:type="spellStart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033F9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667E8" w:rsidRPr="00033F97" w:rsidRDefault="009667E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97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</w:tbl>
    <w:p w:rsidR="009667E8" w:rsidRPr="00396F15" w:rsidRDefault="009667E8" w:rsidP="004700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4E0D" w:rsidRPr="006F6DE4" w:rsidRDefault="00FA7803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D00">
        <w:rPr>
          <w:rFonts w:ascii="Times New Roman" w:hAnsi="Times New Roman" w:cs="Times New Roman"/>
          <w:sz w:val="28"/>
          <w:szCs w:val="28"/>
        </w:rPr>
        <w:t>Количество представленных работ</w:t>
      </w:r>
      <w:r w:rsidR="004B4E0D">
        <w:rPr>
          <w:rFonts w:ascii="Times New Roman" w:hAnsi="Times New Roman" w:cs="Times New Roman"/>
          <w:sz w:val="28"/>
          <w:szCs w:val="28"/>
        </w:rPr>
        <w:t xml:space="preserve"> на муниципальный этап </w:t>
      </w:r>
      <w:r w:rsidR="000F32FB">
        <w:rPr>
          <w:rFonts w:ascii="Times New Roman" w:hAnsi="Times New Roman" w:cs="Times New Roman"/>
          <w:sz w:val="28"/>
          <w:szCs w:val="28"/>
        </w:rPr>
        <w:t xml:space="preserve">УИК в 2018 – 2019 гг. уменьшилось. </w:t>
      </w:r>
      <w:r w:rsidR="007F1D00">
        <w:rPr>
          <w:rFonts w:ascii="Times New Roman" w:hAnsi="Times New Roman" w:cs="Times New Roman"/>
          <w:sz w:val="28"/>
          <w:szCs w:val="28"/>
        </w:rPr>
        <w:t xml:space="preserve"> В 2017 –</w:t>
      </w:r>
      <w:r w:rsidR="00380D5F">
        <w:rPr>
          <w:rFonts w:ascii="Times New Roman" w:hAnsi="Times New Roman" w:cs="Times New Roman"/>
          <w:sz w:val="28"/>
          <w:szCs w:val="28"/>
        </w:rPr>
        <w:t xml:space="preserve"> 2018 </w:t>
      </w:r>
      <w:r w:rsidR="007F1D00">
        <w:rPr>
          <w:rFonts w:ascii="Times New Roman" w:hAnsi="Times New Roman" w:cs="Times New Roman"/>
          <w:sz w:val="28"/>
          <w:szCs w:val="28"/>
        </w:rPr>
        <w:t>гг. проводили исследовательскую работу с учащимися всего 3 учителя (</w:t>
      </w:r>
      <w:proofErr w:type="spellStart"/>
      <w:r w:rsidR="007F1D00">
        <w:rPr>
          <w:rFonts w:ascii="Times New Roman" w:hAnsi="Times New Roman" w:cs="Times New Roman"/>
          <w:sz w:val="28"/>
          <w:szCs w:val="28"/>
        </w:rPr>
        <w:t>Мазницина</w:t>
      </w:r>
      <w:proofErr w:type="spellEnd"/>
      <w:r w:rsidR="007F1D00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7F1D00">
        <w:rPr>
          <w:rFonts w:ascii="Times New Roman" w:hAnsi="Times New Roman" w:cs="Times New Roman"/>
          <w:sz w:val="28"/>
          <w:szCs w:val="28"/>
        </w:rPr>
        <w:t>НовосёловаЛ.Н</w:t>
      </w:r>
      <w:proofErr w:type="spellEnd"/>
      <w:r w:rsidR="007F1D00">
        <w:rPr>
          <w:rFonts w:ascii="Times New Roman" w:hAnsi="Times New Roman" w:cs="Times New Roman"/>
          <w:sz w:val="28"/>
          <w:szCs w:val="28"/>
        </w:rPr>
        <w:t xml:space="preserve">. и Алексеева Д.А), а в 2018 – 2019 гг. – </w:t>
      </w:r>
      <w:r w:rsidR="004B4E0D">
        <w:rPr>
          <w:rFonts w:ascii="Times New Roman" w:hAnsi="Times New Roman" w:cs="Times New Roman"/>
          <w:sz w:val="28"/>
          <w:szCs w:val="28"/>
        </w:rPr>
        <w:t xml:space="preserve">уже </w:t>
      </w:r>
      <w:r w:rsidR="007F1D00">
        <w:rPr>
          <w:rFonts w:ascii="Times New Roman" w:hAnsi="Times New Roman" w:cs="Times New Roman"/>
          <w:sz w:val="28"/>
          <w:szCs w:val="28"/>
        </w:rPr>
        <w:t xml:space="preserve">2 учителя (Алексеева Д.А. и Кудрявцева Л.С.), при этом </w:t>
      </w:r>
      <w:r w:rsidR="00380D5F">
        <w:rPr>
          <w:rFonts w:ascii="Times New Roman" w:hAnsi="Times New Roman" w:cs="Times New Roman"/>
          <w:sz w:val="28"/>
          <w:szCs w:val="28"/>
        </w:rPr>
        <w:t>Алексеева Д.А. подготовила с у</w:t>
      </w:r>
      <w:r w:rsidR="00141E80">
        <w:rPr>
          <w:rFonts w:ascii="Times New Roman" w:hAnsi="Times New Roman" w:cs="Times New Roman"/>
          <w:sz w:val="28"/>
          <w:szCs w:val="28"/>
        </w:rPr>
        <w:t>чащимися 4 работы, представленные в разных секциях.</w:t>
      </w:r>
    </w:p>
    <w:p w:rsidR="003358FE" w:rsidRDefault="003358FE" w:rsidP="004700C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в форме ОГЭ и ЕГЭ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276"/>
        <w:gridCol w:w="1418"/>
        <w:gridCol w:w="2693"/>
        <w:gridCol w:w="2126"/>
        <w:gridCol w:w="1276"/>
        <w:gridCol w:w="1383"/>
      </w:tblGrid>
      <w:tr w:rsidR="003358FE" w:rsidTr="003358F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сдававших экзамен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в районе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лл 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</w:tr>
      <w:tr w:rsidR="003358FE" w:rsidTr="003358FE">
        <w:trPr>
          <w:trHeight w:val="191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1-2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№2-5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№7-1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№13 -1</w:t>
            </w:r>
          </w:p>
          <w:p w:rsidR="00587BB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87B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- 4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- 5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8FE" w:rsidTr="003358FE">
        <w:trPr>
          <w:trHeight w:val="191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1 – 2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2 – 7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3 – 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4 – 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-1 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587B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- 5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- 6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- 3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Pr="00067314" w:rsidRDefault="00067314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7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54,11</w:t>
            </w:r>
          </w:p>
        </w:tc>
      </w:tr>
      <w:tr w:rsidR="003358FE" w:rsidTr="003358FE">
        <w:trPr>
          <w:trHeight w:val="191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294C5C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24D00" w:rsidRDefault="00924D00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1 – 1</w:t>
            </w:r>
          </w:p>
          <w:p w:rsidR="00924D00" w:rsidRDefault="00924D00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2 –</w:t>
            </w:r>
            <w:r w:rsidR="00C31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D00" w:rsidRDefault="00924D00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4 – 3</w:t>
            </w:r>
          </w:p>
          <w:p w:rsidR="00924D00" w:rsidRDefault="00C31EAA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-3</w:t>
            </w:r>
            <w:r w:rsidR="0092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D00" w:rsidRDefault="00924D00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–</w:t>
            </w:r>
            <w:r w:rsidR="00C31E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31EAA" w:rsidRDefault="00C31EAA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20 - 1</w:t>
            </w:r>
          </w:p>
          <w:p w:rsidR="00924D00" w:rsidRDefault="00C31EAA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AA" w:rsidRDefault="00C31EAA" w:rsidP="00C31EA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- 9</w:t>
            </w:r>
          </w:p>
          <w:p w:rsidR="00C31EAA" w:rsidRDefault="00C31EAA" w:rsidP="00C31EA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- 4</w:t>
            </w:r>
          </w:p>
          <w:p w:rsidR="00C31EAA" w:rsidRDefault="00C31EAA" w:rsidP="00C31EA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- 6</w:t>
            </w:r>
          </w:p>
          <w:p w:rsidR="003358FE" w:rsidRDefault="00C31EAA" w:rsidP="00C31EA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C31EAA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8FE" w:rsidTr="003358FE">
        <w:trPr>
          <w:trHeight w:val="240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1-2</w:t>
            </w:r>
          </w:p>
          <w:p w:rsidR="003358FE" w:rsidRDefault="00A016D8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  <w:r w:rsidR="003358FE">
              <w:rPr>
                <w:rFonts w:ascii="Times New Roman" w:hAnsi="Times New Roman" w:cs="Times New Roman"/>
                <w:sz w:val="24"/>
                <w:szCs w:val="24"/>
              </w:rPr>
              <w:t xml:space="preserve">№2-1 </w:t>
            </w:r>
            <w:proofErr w:type="spellStart"/>
            <w:r w:rsidR="003358FE"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 w:rsidR="003358FE">
              <w:rPr>
                <w:rFonts w:ascii="Times New Roman" w:hAnsi="Times New Roman" w:cs="Times New Roman"/>
                <w:sz w:val="24"/>
                <w:szCs w:val="24"/>
              </w:rPr>
              <w:t xml:space="preserve"> №20-1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Шиверская-1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Артюгинская-1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балл: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94C5C" w:rsidRDefault="00294C5C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8FE" w:rsidRPr="00654DC2" w:rsidRDefault="00654DC2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D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Россия – 70,1</w:t>
            </w:r>
          </w:p>
        </w:tc>
      </w:tr>
      <w:tr w:rsidR="003358FE" w:rsidTr="003358FE">
        <w:trPr>
          <w:trHeight w:val="240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1 – 2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 № 2 – 3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БОСОШ – 1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  <w:r w:rsidR="0058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Pr="00654DC2" w:rsidRDefault="00654DC2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D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Россия – 68,8</w:t>
            </w:r>
          </w:p>
        </w:tc>
      </w:tr>
      <w:tr w:rsidR="003358FE" w:rsidTr="003358FE">
        <w:trPr>
          <w:trHeight w:val="2405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Pr="007D1FC7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3F97" w:rsidRPr="00924D00" w:rsidRDefault="00924D00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0">
              <w:rPr>
                <w:rFonts w:ascii="Times New Roman" w:hAnsi="Times New Roman" w:cs="Times New Roman"/>
                <w:sz w:val="24"/>
                <w:szCs w:val="24"/>
              </w:rPr>
              <w:t>БСШ № 1 – 2</w:t>
            </w:r>
          </w:p>
          <w:p w:rsidR="00924D00" w:rsidRPr="00924D00" w:rsidRDefault="00924D00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0">
              <w:rPr>
                <w:rFonts w:ascii="Times New Roman" w:hAnsi="Times New Roman" w:cs="Times New Roman"/>
                <w:sz w:val="24"/>
                <w:szCs w:val="24"/>
              </w:rPr>
              <w:t xml:space="preserve">БСШ № 2 – </w:t>
            </w:r>
            <w:r w:rsidR="00D0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3F97" w:rsidRPr="00294C5C" w:rsidRDefault="00924D00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00"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 w:rsidRPr="00924D00">
              <w:rPr>
                <w:rFonts w:ascii="Times New Roman" w:hAnsi="Times New Roman" w:cs="Times New Roman"/>
                <w:sz w:val="24"/>
                <w:szCs w:val="24"/>
              </w:rPr>
              <w:t xml:space="preserve"> № 7 - </w:t>
            </w:r>
            <w:r w:rsidR="00D00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Default="003358FE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2" w:rsidRDefault="00654DC2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54DC2" w:rsidRDefault="00654DC2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54DC2" w:rsidRDefault="00654DC2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8FE" w:rsidRDefault="00D002AF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E" w:rsidRPr="00654DC2" w:rsidRDefault="00654DC2" w:rsidP="004700C7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D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Россия -73,3</w:t>
            </w:r>
          </w:p>
        </w:tc>
      </w:tr>
    </w:tbl>
    <w:p w:rsidR="0033060A" w:rsidRDefault="00294C5C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C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74791" w:rsidRDefault="0033060A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206D" w:rsidRPr="0004206D">
        <w:rPr>
          <w:rFonts w:ascii="Times New Roman" w:hAnsi="Times New Roman" w:cs="Times New Roman"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C5C" w:rsidRPr="007D1FC7">
        <w:rPr>
          <w:rFonts w:ascii="Times New Roman" w:hAnsi="Times New Roman" w:cs="Times New Roman"/>
          <w:b/>
          <w:sz w:val="28"/>
          <w:szCs w:val="28"/>
        </w:rPr>
        <w:t>ОГЭ</w:t>
      </w:r>
      <w:r w:rsidR="00294C5C">
        <w:rPr>
          <w:rFonts w:ascii="Times New Roman" w:hAnsi="Times New Roman" w:cs="Times New Roman"/>
          <w:sz w:val="28"/>
          <w:szCs w:val="28"/>
        </w:rPr>
        <w:t xml:space="preserve"> по</w:t>
      </w:r>
      <w:r w:rsidR="0004206D">
        <w:rPr>
          <w:rFonts w:ascii="Times New Roman" w:hAnsi="Times New Roman" w:cs="Times New Roman"/>
          <w:sz w:val="28"/>
          <w:szCs w:val="28"/>
        </w:rPr>
        <w:t xml:space="preserve"> английскому языку показал, что в этом году </w:t>
      </w:r>
      <w:r w:rsidR="00294C5C">
        <w:rPr>
          <w:rFonts w:ascii="Times New Roman" w:hAnsi="Times New Roman" w:cs="Times New Roman"/>
          <w:sz w:val="28"/>
          <w:szCs w:val="28"/>
        </w:rPr>
        <w:t>на 42% увеличилось число участников экзамена</w:t>
      </w:r>
      <w:r w:rsidR="007D1FC7">
        <w:rPr>
          <w:rFonts w:ascii="Times New Roman" w:hAnsi="Times New Roman" w:cs="Times New Roman"/>
          <w:sz w:val="28"/>
          <w:szCs w:val="28"/>
        </w:rPr>
        <w:t>, но с</w:t>
      </w:r>
      <w:r w:rsidR="00294C5C">
        <w:rPr>
          <w:rFonts w:ascii="Times New Roman" w:hAnsi="Times New Roman" w:cs="Times New Roman"/>
          <w:sz w:val="28"/>
          <w:szCs w:val="28"/>
        </w:rPr>
        <w:t xml:space="preserve">редний балл ОГЭ </w:t>
      </w:r>
      <w:r w:rsidR="00D6508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94C5C">
        <w:rPr>
          <w:rFonts w:ascii="Times New Roman" w:hAnsi="Times New Roman" w:cs="Times New Roman"/>
          <w:sz w:val="28"/>
          <w:szCs w:val="28"/>
        </w:rPr>
        <w:t>уменьшился с 54,28 в 2018 году до 52,35 в 2019 году.</w:t>
      </w:r>
      <w:r w:rsidR="0034396D">
        <w:rPr>
          <w:rFonts w:ascii="Times New Roman" w:hAnsi="Times New Roman" w:cs="Times New Roman"/>
          <w:sz w:val="28"/>
          <w:szCs w:val="28"/>
        </w:rPr>
        <w:t xml:space="preserve"> Учащиеся трёх школ показали только хорошие и отличные результаты ОГЭ – </w:t>
      </w:r>
      <w:proofErr w:type="spellStart"/>
      <w:r w:rsidR="0034396D">
        <w:rPr>
          <w:rFonts w:ascii="Times New Roman" w:hAnsi="Times New Roman" w:cs="Times New Roman"/>
          <w:sz w:val="28"/>
          <w:szCs w:val="28"/>
        </w:rPr>
        <w:t>Богучанские</w:t>
      </w:r>
      <w:proofErr w:type="spellEnd"/>
      <w:r w:rsidR="0034396D">
        <w:rPr>
          <w:rFonts w:ascii="Times New Roman" w:hAnsi="Times New Roman" w:cs="Times New Roman"/>
          <w:sz w:val="28"/>
          <w:szCs w:val="28"/>
        </w:rPr>
        <w:t xml:space="preserve"> школы № 1, № 2 и № 4. </w:t>
      </w:r>
      <w:r w:rsidR="007D1FC7">
        <w:rPr>
          <w:rFonts w:ascii="Times New Roman" w:hAnsi="Times New Roman" w:cs="Times New Roman"/>
          <w:sz w:val="28"/>
          <w:szCs w:val="28"/>
        </w:rPr>
        <w:t>Увеличилось количество учеников, сдавших экзамен на «5», что составляет 45 % от количества участников. Один ученик не сдал экзамен с первого раза. По результатам</w:t>
      </w:r>
      <w:r w:rsidR="00D65086">
        <w:rPr>
          <w:rFonts w:ascii="Times New Roman" w:hAnsi="Times New Roman" w:cs="Times New Roman"/>
          <w:sz w:val="28"/>
          <w:szCs w:val="28"/>
        </w:rPr>
        <w:t xml:space="preserve"> </w:t>
      </w:r>
      <w:r w:rsidR="007D1FC7">
        <w:rPr>
          <w:rFonts w:ascii="Times New Roman" w:hAnsi="Times New Roman" w:cs="Times New Roman"/>
          <w:sz w:val="28"/>
          <w:szCs w:val="28"/>
        </w:rPr>
        <w:t xml:space="preserve"> % выполнения – 95 %, % качества – 65 %.</w:t>
      </w:r>
    </w:p>
    <w:p w:rsidR="0004206D" w:rsidRDefault="0004206D" w:rsidP="0004206D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4206D">
        <w:rPr>
          <w:rFonts w:ascii="Times New Roman" w:hAnsi="Times New Roman" w:cs="Times New Roman"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ЕГЭ </w:t>
      </w:r>
      <w:r w:rsidRPr="00D65086">
        <w:rPr>
          <w:rFonts w:ascii="Times New Roman" w:hAnsi="Times New Roman" w:cs="Times New Roman"/>
          <w:sz w:val="28"/>
          <w:szCs w:val="28"/>
        </w:rPr>
        <w:t xml:space="preserve">по английскому языку показал, что средний балл ЕГЭ  в районе значительно увеличился с 56,8 в 2018 году до 66,4 в 2019 году. Двое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1 </w:t>
      </w:r>
      <w:r w:rsidRPr="00D65086">
        <w:rPr>
          <w:rFonts w:ascii="Times New Roman" w:hAnsi="Times New Roman" w:cs="Times New Roman"/>
          <w:sz w:val="28"/>
          <w:szCs w:val="28"/>
        </w:rPr>
        <w:t>показали результаты выше российских.</w:t>
      </w:r>
    </w:p>
    <w:p w:rsidR="0004206D" w:rsidRPr="0004206D" w:rsidRDefault="0004206D" w:rsidP="0004206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tbl>
      <w:tblPr>
        <w:tblStyle w:val="a4"/>
        <w:tblW w:w="10315" w:type="dxa"/>
        <w:tblInd w:w="-709" w:type="dxa"/>
        <w:tblLook w:val="04A0"/>
      </w:tblPr>
      <w:tblGrid>
        <w:gridCol w:w="2093"/>
        <w:gridCol w:w="1701"/>
        <w:gridCol w:w="992"/>
        <w:gridCol w:w="993"/>
        <w:gridCol w:w="992"/>
        <w:gridCol w:w="850"/>
        <w:gridCol w:w="1418"/>
        <w:gridCol w:w="1276"/>
      </w:tblGrid>
      <w:tr w:rsidR="00FE7610" w:rsidTr="00FE7610">
        <w:tc>
          <w:tcPr>
            <w:tcW w:w="2093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1701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992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FE7610" w:rsidTr="00FE7610">
        <w:tc>
          <w:tcPr>
            <w:tcW w:w="2093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01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33,2 %</w:t>
            </w:r>
          </w:p>
        </w:tc>
        <w:tc>
          <w:tcPr>
            <w:tcW w:w="1276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7,2 %</w:t>
            </w:r>
          </w:p>
        </w:tc>
      </w:tr>
      <w:tr w:rsidR="00FE7610" w:rsidTr="00FE7610">
        <w:tc>
          <w:tcPr>
            <w:tcW w:w="2093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57,8 %</w:t>
            </w:r>
          </w:p>
        </w:tc>
        <w:tc>
          <w:tcPr>
            <w:tcW w:w="1276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E7610" w:rsidTr="00FE7610">
        <w:tc>
          <w:tcPr>
            <w:tcW w:w="2093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зык (</w:t>
            </w:r>
            <w:proofErr w:type="spellStart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письм.часть</w:t>
            </w:r>
            <w:proofErr w:type="spellEnd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96,8 %</w:t>
            </w:r>
          </w:p>
        </w:tc>
        <w:tc>
          <w:tcPr>
            <w:tcW w:w="1276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81,9 %</w:t>
            </w:r>
          </w:p>
        </w:tc>
      </w:tr>
      <w:tr w:rsidR="00FE7610" w:rsidTr="00FE7610">
        <w:tc>
          <w:tcPr>
            <w:tcW w:w="2093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зык (письменная и устная часть)</w:t>
            </w:r>
          </w:p>
        </w:tc>
        <w:tc>
          <w:tcPr>
            <w:tcW w:w="1701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276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b/>
                <w:sz w:val="24"/>
                <w:szCs w:val="24"/>
              </w:rPr>
              <w:t>66,6 %</w:t>
            </w:r>
          </w:p>
        </w:tc>
      </w:tr>
      <w:tr w:rsidR="00FE7610" w:rsidTr="00FE7610">
        <w:tc>
          <w:tcPr>
            <w:tcW w:w="2093" w:type="dxa"/>
          </w:tcPr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FE7610" w:rsidRPr="0034396D" w:rsidRDefault="00FE7610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немецкий язык (</w:t>
            </w:r>
            <w:proofErr w:type="spellStart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7610" w:rsidRPr="0034396D" w:rsidRDefault="004B5021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66,6 %</w:t>
            </w:r>
          </w:p>
        </w:tc>
        <w:tc>
          <w:tcPr>
            <w:tcW w:w="1276" w:type="dxa"/>
          </w:tcPr>
          <w:p w:rsidR="00FE7610" w:rsidRPr="0034396D" w:rsidRDefault="0033387D" w:rsidP="00333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6D">
              <w:rPr>
                <w:rFonts w:ascii="Times New Roman" w:hAnsi="Times New Roman" w:cs="Times New Roman"/>
                <w:sz w:val="24"/>
                <w:szCs w:val="24"/>
              </w:rPr>
              <w:t>16,6 %</w:t>
            </w:r>
          </w:p>
        </w:tc>
      </w:tr>
    </w:tbl>
    <w:p w:rsidR="007D1FC7" w:rsidRDefault="007D1FC7" w:rsidP="0004206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5086" w:rsidRPr="0033060A" w:rsidRDefault="006A0652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206D" w:rsidRPr="0004206D">
        <w:rPr>
          <w:rFonts w:ascii="Times New Roman" w:hAnsi="Times New Roman" w:cs="Times New Roman"/>
          <w:sz w:val="28"/>
          <w:szCs w:val="28"/>
        </w:rPr>
        <w:t>Считаю, что</w:t>
      </w:r>
      <w:r w:rsidR="0004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06D">
        <w:rPr>
          <w:rFonts w:ascii="Times New Roman" w:hAnsi="Times New Roman" w:cs="Times New Roman"/>
          <w:sz w:val="28"/>
          <w:szCs w:val="28"/>
        </w:rPr>
        <w:t>р</w:t>
      </w:r>
      <w:r w:rsidR="0033060A" w:rsidRPr="0033060A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D65086" w:rsidRPr="0033060A">
        <w:rPr>
          <w:rFonts w:ascii="Times New Roman" w:hAnsi="Times New Roman" w:cs="Times New Roman"/>
          <w:b/>
          <w:sz w:val="28"/>
          <w:szCs w:val="28"/>
        </w:rPr>
        <w:t>ВПР</w:t>
      </w:r>
      <w:r w:rsidR="00D65086" w:rsidRPr="0033060A">
        <w:rPr>
          <w:rFonts w:ascii="Times New Roman" w:hAnsi="Times New Roman" w:cs="Times New Roman"/>
          <w:sz w:val="28"/>
          <w:szCs w:val="28"/>
        </w:rPr>
        <w:t xml:space="preserve"> по английскому языку в 11</w:t>
      </w:r>
      <w:r w:rsidR="0033060A" w:rsidRPr="0033060A">
        <w:rPr>
          <w:rFonts w:ascii="Times New Roman" w:hAnsi="Times New Roman" w:cs="Times New Roman"/>
          <w:sz w:val="28"/>
          <w:szCs w:val="28"/>
        </w:rPr>
        <w:t xml:space="preserve"> </w:t>
      </w:r>
      <w:r w:rsidR="00D65086" w:rsidRPr="0033060A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04206D">
        <w:rPr>
          <w:rFonts w:ascii="Times New Roman" w:hAnsi="Times New Roman" w:cs="Times New Roman"/>
          <w:sz w:val="28"/>
          <w:szCs w:val="28"/>
        </w:rPr>
        <w:t>нельзя считать объектив</w:t>
      </w:r>
      <w:r w:rsidR="0033060A" w:rsidRPr="0033060A">
        <w:rPr>
          <w:rFonts w:ascii="Times New Roman" w:hAnsi="Times New Roman" w:cs="Times New Roman"/>
          <w:sz w:val="28"/>
          <w:szCs w:val="28"/>
        </w:rPr>
        <w:t xml:space="preserve">ными, так как в день ВПР все ответы были выложены в Интернет. Результаты </w:t>
      </w:r>
      <w:r w:rsidR="0033060A" w:rsidRPr="0033060A">
        <w:rPr>
          <w:rFonts w:ascii="Times New Roman" w:hAnsi="Times New Roman" w:cs="Times New Roman"/>
          <w:b/>
          <w:sz w:val="28"/>
          <w:szCs w:val="28"/>
        </w:rPr>
        <w:t>ВПР</w:t>
      </w:r>
      <w:r w:rsidR="0033060A" w:rsidRPr="0033060A">
        <w:rPr>
          <w:rFonts w:ascii="Times New Roman" w:hAnsi="Times New Roman" w:cs="Times New Roman"/>
          <w:sz w:val="28"/>
          <w:szCs w:val="28"/>
        </w:rPr>
        <w:t xml:space="preserve"> в 7 классе по английскому языку очень низкие, так как</w:t>
      </w:r>
      <w:r w:rsidR="0033060A">
        <w:rPr>
          <w:rFonts w:ascii="Times New Roman" w:hAnsi="Times New Roman" w:cs="Times New Roman"/>
          <w:sz w:val="28"/>
          <w:szCs w:val="28"/>
        </w:rPr>
        <w:t xml:space="preserve"> 66,8</w:t>
      </w:r>
      <w:r w:rsidR="0033060A" w:rsidRPr="0033060A">
        <w:rPr>
          <w:rFonts w:ascii="Times New Roman" w:hAnsi="Times New Roman" w:cs="Times New Roman"/>
          <w:sz w:val="28"/>
          <w:szCs w:val="28"/>
        </w:rPr>
        <w:t>% учащихся не справились с заданиями, тем самым не подтвердили свои годовые оценки.</w:t>
      </w:r>
      <w:r w:rsidR="0004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91" w:rsidRDefault="00924D00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4791">
        <w:rPr>
          <w:rFonts w:ascii="Times New Roman" w:hAnsi="Times New Roman" w:cs="Times New Roman"/>
          <w:sz w:val="28"/>
          <w:szCs w:val="28"/>
        </w:rPr>
        <w:t xml:space="preserve">Таким образом, задачи, поставленные перед МО, в основном выполнены. Этому способствовала активная работа таких учителей, как  Алексеева Д.А. (МКОУ </w:t>
      </w:r>
      <w:proofErr w:type="spellStart"/>
      <w:r w:rsidR="00374791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374791">
        <w:rPr>
          <w:rFonts w:ascii="Times New Roman" w:hAnsi="Times New Roman" w:cs="Times New Roman"/>
          <w:sz w:val="28"/>
          <w:szCs w:val="28"/>
        </w:rPr>
        <w:t xml:space="preserve"> школа № 4) , Обухова Н.В.</w:t>
      </w:r>
      <w:r w:rsidR="0004206D">
        <w:rPr>
          <w:rFonts w:ascii="Times New Roman" w:hAnsi="Times New Roman" w:cs="Times New Roman"/>
          <w:sz w:val="28"/>
          <w:szCs w:val="28"/>
        </w:rPr>
        <w:t xml:space="preserve">, </w:t>
      </w:r>
      <w:r w:rsidR="00374791">
        <w:rPr>
          <w:rFonts w:ascii="Times New Roman" w:hAnsi="Times New Roman" w:cs="Times New Roman"/>
          <w:sz w:val="28"/>
          <w:szCs w:val="28"/>
        </w:rPr>
        <w:t xml:space="preserve">Ильина Т.А. </w:t>
      </w:r>
      <w:r w:rsidR="0004206D">
        <w:rPr>
          <w:rFonts w:ascii="Times New Roman" w:hAnsi="Times New Roman" w:cs="Times New Roman"/>
          <w:sz w:val="28"/>
          <w:szCs w:val="28"/>
        </w:rPr>
        <w:t xml:space="preserve">и Михалёва С.Ю. </w:t>
      </w:r>
      <w:r w:rsidR="00374791">
        <w:rPr>
          <w:rFonts w:ascii="Times New Roman" w:hAnsi="Times New Roman" w:cs="Times New Roman"/>
          <w:sz w:val="28"/>
          <w:szCs w:val="28"/>
        </w:rPr>
        <w:t xml:space="preserve">(МКОУ </w:t>
      </w:r>
      <w:proofErr w:type="spellStart"/>
      <w:r w:rsidR="00374791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374791">
        <w:rPr>
          <w:rFonts w:ascii="Times New Roman" w:hAnsi="Times New Roman" w:cs="Times New Roman"/>
          <w:sz w:val="28"/>
          <w:szCs w:val="28"/>
        </w:rPr>
        <w:t xml:space="preserve"> школа № 2), Кошелева Е.В. (МКОУ </w:t>
      </w:r>
      <w:proofErr w:type="spellStart"/>
      <w:r w:rsidR="00374791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374791">
        <w:rPr>
          <w:rFonts w:ascii="Times New Roman" w:hAnsi="Times New Roman" w:cs="Times New Roman"/>
          <w:sz w:val="28"/>
          <w:szCs w:val="28"/>
        </w:rPr>
        <w:t xml:space="preserve"> школа № 3), </w:t>
      </w:r>
      <w:r w:rsidR="002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791">
        <w:rPr>
          <w:rFonts w:ascii="Times New Roman" w:hAnsi="Times New Roman" w:cs="Times New Roman"/>
          <w:sz w:val="28"/>
          <w:szCs w:val="28"/>
        </w:rPr>
        <w:t>Белфиоре</w:t>
      </w:r>
      <w:proofErr w:type="spellEnd"/>
      <w:r w:rsidR="00374791">
        <w:rPr>
          <w:rFonts w:ascii="Times New Roman" w:hAnsi="Times New Roman" w:cs="Times New Roman"/>
          <w:sz w:val="28"/>
          <w:szCs w:val="28"/>
        </w:rPr>
        <w:t xml:space="preserve"> Е.В. и Кудрявцева Л.С. (МКОУ </w:t>
      </w:r>
      <w:proofErr w:type="spellStart"/>
      <w:r w:rsidR="00374791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374791">
        <w:rPr>
          <w:rFonts w:ascii="Times New Roman" w:hAnsi="Times New Roman" w:cs="Times New Roman"/>
          <w:sz w:val="28"/>
          <w:szCs w:val="28"/>
        </w:rPr>
        <w:t xml:space="preserve"> школа № 1).</w:t>
      </w:r>
    </w:p>
    <w:p w:rsidR="00712C82" w:rsidRDefault="00712C82" w:rsidP="004700C7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921EA" w:rsidRDefault="00924D00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1EA" w:rsidRPr="00FA7803">
        <w:rPr>
          <w:rFonts w:ascii="Times New Roman" w:hAnsi="Times New Roman" w:cs="Times New Roman"/>
          <w:b/>
          <w:sz w:val="28"/>
          <w:szCs w:val="28"/>
        </w:rPr>
        <w:t>Показателями успешной работы</w:t>
      </w:r>
      <w:r w:rsidR="008921EA">
        <w:rPr>
          <w:rFonts w:ascii="Times New Roman" w:hAnsi="Times New Roman" w:cs="Times New Roman"/>
          <w:sz w:val="28"/>
          <w:szCs w:val="28"/>
        </w:rPr>
        <w:t xml:space="preserve"> учителей английского языка в этом учебном году можно считать:</w:t>
      </w:r>
    </w:p>
    <w:p w:rsidR="008921EA" w:rsidRDefault="008921EA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числа участников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английскому языку на 73% и повышение качества выполнения работ.</w:t>
      </w:r>
    </w:p>
    <w:p w:rsidR="008921EA" w:rsidRDefault="008921EA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числа участников районной олимпиады по английскому языку для обучающихся 3 – 6 классов на 25% и стабильно высокое качество выполнения работ.</w:t>
      </w:r>
    </w:p>
    <w:p w:rsidR="008921EA" w:rsidRDefault="008921EA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 w:rsidR="00766F6A">
        <w:rPr>
          <w:rFonts w:ascii="Times New Roman" w:hAnsi="Times New Roman" w:cs="Times New Roman"/>
          <w:sz w:val="28"/>
          <w:szCs w:val="28"/>
        </w:rPr>
        <w:t>Качественная подготовка  учителями Алексеевой Д.А. с учениками 4 работ и Кудрявцевой Л.С. 1 работы для участия в муниципальном этапе УИК школьников.</w:t>
      </w:r>
    </w:p>
    <w:p w:rsidR="00766F6A" w:rsidRDefault="00766F6A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интеллектуальной игры «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76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</w:t>
      </w:r>
      <w:r>
        <w:rPr>
          <w:rFonts w:ascii="Times New Roman" w:hAnsi="Times New Roman" w:cs="Times New Roman"/>
          <w:sz w:val="28"/>
          <w:szCs w:val="28"/>
        </w:rPr>
        <w:t>» с участием команд четырёх школ района.</w:t>
      </w:r>
    </w:p>
    <w:p w:rsidR="00766F6A" w:rsidRDefault="00766F6A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5086">
        <w:rPr>
          <w:rFonts w:ascii="Times New Roman" w:hAnsi="Times New Roman" w:cs="Times New Roman"/>
          <w:sz w:val="28"/>
          <w:szCs w:val="28"/>
        </w:rPr>
        <w:t xml:space="preserve">По результатам ОГЭ </w:t>
      </w:r>
      <w:r w:rsidR="0034396D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="00D65086">
        <w:rPr>
          <w:rFonts w:ascii="Times New Roman" w:hAnsi="Times New Roman" w:cs="Times New Roman"/>
          <w:sz w:val="28"/>
          <w:szCs w:val="28"/>
        </w:rPr>
        <w:t xml:space="preserve">качество выполнения составило 65%. Количество участников ОГЭ увеличилось на 42 %. 45 % участников сдали экзамен </w:t>
      </w:r>
      <w:proofErr w:type="gramStart"/>
      <w:r w:rsidR="00D650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5086"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D65086" w:rsidRPr="00766F6A" w:rsidRDefault="00D65086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ЕГЭ</w:t>
      </w:r>
      <w:r w:rsidR="0034396D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увеличился средний балл в районе.</w:t>
      </w:r>
    </w:p>
    <w:p w:rsidR="00391D02" w:rsidRPr="004546DE" w:rsidRDefault="002E5793" w:rsidP="004700C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DE">
        <w:rPr>
          <w:rFonts w:ascii="Times New Roman" w:hAnsi="Times New Roman" w:cs="Times New Roman"/>
          <w:b/>
          <w:sz w:val="28"/>
          <w:szCs w:val="28"/>
        </w:rPr>
        <w:t>Проблемы в работе районного МО:</w:t>
      </w:r>
    </w:p>
    <w:p w:rsidR="002E5793" w:rsidRDefault="002E5793" w:rsidP="004700C7">
      <w:pPr>
        <w:pStyle w:val="a3"/>
        <w:numPr>
          <w:ilvl w:val="0"/>
          <w:numId w:val="7"/>
        </w:numPr>
        <w:spacing w:line="20" w:lineRule="atLeast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учителя приезжают на районные семинары (1 семинар – 16 учителей, 2 семинар – 19 учителей).</w:t>
      </w:r>
    </w:p>
    <w:p w:rsidR="002E5793" w:rsidRDefault="002E5793" w:rsidP="004700C7">
      <w:pPr>
        <w:pStyle w:val="a3"/>
        <w:numPr>
          <w:ilvl w:val="0"/>
          <w:numId w:val="7"/>
        </w:numPr>
        <w:spacing w:line="20" w:lineRule="atLeast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учителя желают выступить с сообщением п</w:t>
      </w:r>
      <w:r w:rsidR="00C23DDB">
        <w:rPr>
          <w:rFonts w:ascii="Times New Roman" w:hAnsi="Times New Roman" w:cs="Times New Roman"/>
          <w:sz w:val="28"/>
          <w:szCs w:val="28"/>
        </w:rPr>
        <w:t>о теме или с курсов на семинаре, многие приезжают в качестве слушателей.</w:t>
      </w:r>
    </w:p>
    <w:p w:rsidR="002E5793" w:rsidRDefault="002E5793" w:rsidP="004700C7">
      <w:pPr>
        <w:pStyle w:val="a3"/>
        <w:numPr>
          <w:ilvl w:val="0"/>
          <w:numId w:val="7"/>
        </w:numPr>
        <w:spacing w:line="20" w:lineRule="atLeast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отказываются давать фрагмент урока, хотя в анкетах просят показать уроки.</w:t>
      </w:r>
    </w:p>
    <w:p w:rsidR="004D60E6" w:rsidRPr="004D60E6" w:rsidRDefault="00A349FA" w:rsidP="004700C7">
      <w:pPr>
        <w:pStyle w:val="a3"/>
        <w:numPr>
          <w:ilvl w:val="0"/>
          <w:numId w:val="7"/>
        </w:numPr>
        <w:spacing w:line="20" w:lineRule="atLeast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197D4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учителей иностранног</w:t>
      </w:r>
      <w:r w:rsidR="0034396D">
        <w:rPr>
          <w:rFonts w:ascii="Times New Roman" w:hAnsi="Times New Roman" w:cs="Times New Roman"/>
          <w:sz w:val="28"/>
          <w:szCs w:val="28"/>
        </w:rPr>
        <w:t>о языка показал,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учителей имеют лишь общее представление о нормативно-правовой базе ФГОС, а 40% учителей не используют внеурочную деятельность для повышения мотивации обучающихся из-за отсутствия времени.</w:t>
      </w:r>
    </w:p>
    <w:p w:rsidR="002E5793" w:rsidRPr="004D60E6" w:rsidRDefault="00C23DDB" w:rsidP="004700C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E6">
        <w:rPr>
          <w:rFonts w:ascii="Times New Roman" w:hAnsi="Times New Roman" w:cs="Times New Roman"/>
          <w:b/>
          <w:sz w:val="28"/>
          <w:szCs w:val="28"/>
        </w:rPr>
        <w:t>Планирование работы районного МО учителей иностранного языка на 2019 – 2020 учебный год:</w:t>
      </w:r>
    </w:p>
    <w:p w:rsidR="00C23DDB" w:rsidRDefault="00C23DDB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7BB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Совершенствование уровня педагогического мастерства учителей в области преподавания иностранного языка в условиях реализации ФГОС и краевой образовательной политики</w:t>
      </w:r>
      <w:r w:rsidR="00E6035F">
        <w:rPr>
          <w:rFonts w:ascii="Times New Roman" w:hAnsi="Times New Roman" w:cs="Times New Roman"/>
          <w:sz w:val="28"/>
          <w:szCs w:val="28"/>
        </w:rPr>
        <w:t>.</w:t>
      </w:r>
    </w:p>
    <w:p w:rsidR="00C23DDB" w:rsidRDefault="00C23DDB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7BB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DDB" w:rsidRDefault="00C23DDB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1.Изучение </w:t>
      </w:r>
      <w:r w:rsidR="00E6035F">
        <w:rPr>
          <w:rFonts w:ascii="Times New Roman" w:hAnsi="Times New Roman" w:cs="Times New Roman"/>
          <w:sz w:val="28"/>
          <w:szCs w:val="28"/>
        </w:rPr>
        <w:t xml:space="preserve">нормативной документации и методической литературы по вопросам преподавания первого иностранного языка и второго </w:t>
      </w:r>
      <w:r w:rsidR="00A349FA">
        <w:rPr>
          <w:rFonts w:ascii="Times New Roman" w:hAnsi="Times New Roman" w:cs="Times New Roman"/>
          <w:sz w:val="28"/>
          <w:szCs w:val="28"/>
        </w:rPr>
        <w:t>иностранного языка в условиях ФГОС.</w:t>
      </w:r>
    </w:p>
    <w:p w:rsidR="00C23DDB" w:rsidRDefault="00E6035F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DDB">
        <w:rPr>
          <w:rFonts w:ascii="Times New Roman" w:hAnsi="Times New Roman" w:cs="Times New Roman"/>
          <w:sz w:val="28"/>
          <w:szCs w:val="28"/>
        </w:rPr>
        <w:t>.Организация районных семинаров учителей иностранного языка.</w:t>
      </w:r>
    </w:p>
    <w:p w:rsidR="00C23DDB" w:rsidRDefault="00E6035F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3DDB">
        <w:rPr>
          <w:rFonts w:ascii="Times New Roman" w:hAnsi="Times New Roman" w:cs="Times New Roman"/>
          <w:sz w:val="28"/>
          <w:szCs w:val="28"/>
        </w:rPr>
        <w:t>.Изучение и внедрение современных методов и технологий обучения в практику работы учителей.</w:t>
      </w:r>
    </w:p>
    <w:p w:rsidR="00E6035F" w:rsidRDefault="00E6035F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4.Обобщение </w:t>
      </w:r>
      <w:r w:rsidR="00A349FA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A349F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учителей.</w:t>
      </w:r>
    </w:p>
    <w:p w:rsidR="00204616" w:rsidRDefault="00BE2C3E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7BBE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sz w:val="28"/>
          <w:szCs w:val="28"/>
        </w:rPr>
        <w:t>: Современные методы и технологии обучения</w:t>
      </w:r>
      <w:r w:rsidR="00A936FF">
        <w:rPr>
          <w:rFonts w:ascii="Times New Roman" w:hAnsi="Times New Roman" w:cs="Times New Roman"/>
          <w:sz w:val="28"/>
          <w:szCs w:val="28"/>
        </w:rPr>
        <w:t>.</w:t>
      </w:r>
    </w:p>
    <w:p w:rsidR="00197D4B" w:rsidRDefault="00197D4B" w:rsidP="004700C7">
      <w:pPr>
        <w:spacing w:line="2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97D4B" w:rsidRPr="00197D4B" w:rsidRDefault="00197D4B" w:rsidP="004700C7">
      <w:pPr>
        <w:spacing w:line="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197D4B">
        <w:rPr>
          <w:rFonts w:ascii="Times New Roman" w:hAnsi="Times New Roman" w:cs="Times New Roman"/>
          <w:sz w:val="28"/>
          <w:szCs w:val="28"/>
        </w:rPr>
        <w:t>Руководитель районного МО: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7D4B">
        <w:rPr>
          <w:rFonts w:ascii="Times New Roman" w:hAnsi="Times New Roman" w:cs="Times New Roman"/>
          <w:sz w:val="28"/>
          <w:szCs w:val="28"/>
        </w:rPr>
        <w:t>Кудрявцева Л.С.</w:t>
      </w:r>
    </w:p>
    <w:sectPr w:rsidR="00197D4B" w:rsidRPr="00197D4B" w:rsidSect="00FA78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4AA"/>
    <w:multiLevelType w:val="hybridMultilevel"/>
    <w:tmpl w:val="F1B2FB62"/>
    <w:lvl w:ilvl="0" w:tplc="01CC31D4">
      <w:start w:val="5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41F"/>
    <w:multiLevelType w:val="hybridMultilevel"/>
    <w:tmpl w:val="B54C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43A"/>
    <w:multiLevelType w:val="hybridMultilevel"/>
    <w:tmpl w:val="1494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4CFF"/>
    <w:multiLevelType w:val="hybridMultilevel"/>
    <w:tmpl w:val="91B2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277C3"/>
    <w:multiLevelType w:val="hybridMultilevel"/>
    <w:tmpl w:val="233C1D46"/>
    <w:lvl w:ilvl="0" w:tplc="AC723D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46845F4"/>
    <w:multiLevelType w:val="hybridMultilevel"/>
    <w:tmpl w:val="120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5750"/>
    <w:multiLevelType w:val="hybridMultilevel"/>
    <w:tmpl w:val="6D3067A8"/>
    <w:lvl w:ilvl="0" w:tplc="B3600D8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DE4"/>
    <w:rsid w:val="00033F97"/>
    <w:rsid w:val="0004206D"/>
    <w:rsid w:val="00046669"/>
    <w:rsid w:val="00067314"/>
    <w:rsid w:val="000B1491"/>
    <w:rsid w:val="000C1DDE"/>
    <w:rsid w:val="000C700D"/>
    <w:rsid w:val="000F32FB"/>
    <w:rsid w:val="001245DA"/>
    <w:rsid w:val="00141E80"/>
    <w:rsid w:val="00175DA8"/>
    <w:rsid w:val="00197D4B"/>
    <w:rsid w:val="001C656B"/>
    <w:rsid w:val="001D022B"/>
    <w:rsid w:val="001D0781"/>
    <w:rsid w:val="001D16C3"/>
    <w:rsid w:val="001E432A"/>
    <w:rsid w:val="001F5520"/>
    <w:rsid w:val="00201ED2"/>
    <w:rsid w:val="00204616"/>
    <w:rsid w:val="00216C59"/>
    <w:rsid w:val="00217934"/>
    <w:rsid w:val="002358F3"/>
    <w:rsid w:val="00242AAE"/>
    <w:rsid w:val="00247AE0"/>
    <w:rsid w:val="002551FB"/>
    <w:rsid w:val="00260DE4"/>
    <w:rsid w:val="002663CF"/>
    <w:rsid w:val="00270391"/>
    <w:rsid w:val="00282D16"/>
    <w:rsid w:val="00284BB0"/>
    <w:rsid w:val="00294C5C"/>
    <w:rsid w:val="002A562C"/>
    <w:rsid w:val="002B5AE1"/>
    <w:rsid w:val="002D3DB5"/>
    <w:rsid w:val="002E5793"/>
    <w:rsid w:val="00306C96"/>
    <w:rsid w:val="00315C42"/>
    <w:rsid w:val="00327035"/>
    <w:rsid w:val="0033060A"/>
    <w:rsid w:val="0033387D"/>
    <w:rsid w:val="003358FE"/>
    <w:rsid w:val="0034396D"/>
    <w:rsid w:val="00364A85"/>
    <w:rsid w:val="0036514F"/>
    <w:rsid w:val="00374791"/>
    <w:rsid w:val="00380D5F"/>
    <w:rsid w:val="00391D02"/>
    <w:rsid w:val="00396F15"/>
    <w:rsid w:val="003B50A0"/>
    <w:rsid w:val="00406885"/>
    <w:rsid w:val="004401FB"/>
    <w:rsid w:val="004502F9"/>
    <w:rsid w:val="004546DE"/>
    <w:rsid w:val="004700C7"/>
    <w:rsid w:val="004709D4"/>
    <w:rsid w:val="0049458D"/>
    <w:rsid w:val="00496ED6"/>
    <w:rsid w:val="004B4E0D"/>
    <w:rsid w:val="004B5021"/>
    <w:rsid w:val="004C3D25"/>
    <w:rsid w:val="004D60E6"/>
    <w:rsid w:val="004F36C3"/>
    <w:rsid w:val="00510666"/>
    <w:rsid w:val="00511D56"/>
    <w:rsid w:val="00511DF4"/>
    <w:rsid w:val="005305B1"/>
    <w:rsid w:val="00556940"/>
    <w:rsid w:val="00577FAD"/>
    <w:rsid w:val="00587BBE"/>
    <w:rsid w:val="00591875"/>
    <w:rsid w:val="005A7AB2"/>
    <w:rsid w:val="005B52EA"/>
    <w:rsid w:val="0060635E"/>
    <w:rsid w:val="006173D2"/>
    <w:rsid w:val="00636B54"/>
    <w:rsid w:val="00654DC2"/>
    <w:rsid w:val="006A0652"/>
    <w:rsid w:val="006A5820"/>
    <w:rsid w:val="006B58C4"/>
    <w:rsid w:val="006D16F3"/>
    <w:rsid w:val="006E48C8"/>
    <w:rsid w:val="006F6DE4"/>
    <w:rsid w:val="00712183"/>
    <w:rsid w:val="00712C82"/>
    <w:rsid w:val="00736A6A"/>
    <w:rsid w:val="00766F6A"/>
    <w:rsid w:val="007720FE"/>
    <w:rsid w:val="0079007A"/>
    <w:rsid w:val="0079516D"/>
    <w:rsid w:val="0079656B"/>
    <w:rsid w:val="007A0D1B"/>
    <w:rsid w:val="007D1FC7"/>
    <w:rsid w:val="007F1D00"/>
    <w:rsid w:val="00866C8E"/>
    <w:rsid w:val="008910F6"/>
    <w:rsid w:val="008921EA"/>
    <w:rsid w:val="008D3B2D"/>
    <w:rsid w:val="008D53FC"/>
    <w:rsid w:val="008F3B4A"/>
    <w:rsid w:val="00907BEB"/>
    <w:rsid w:val="009116DE"/>
    <w:rsid w:val="00923543"/>
    <w:rsid w:val="00924D00"/>
    <w:rsid w:val="00926EFC"/>
    <w:rsid w:val="00957528"/>
    <w:rsid w:val="009667E8"/>
    <w:rsid w:val="00996DBD"/>
    <w:rsid w:val="009E7122"/>
    <w:rsid w:val="009F0718"/>
    <w:rsid w:val="009F302F"/>
    <w:rsid w:val="00A00A91"/>
    <w:rsid w:val="00A016D8"/>
    <w:rsid w:val="00A047B4"/>
    <w:rsid w:val="00A057E5"/>
    <w:rsid w:val="00A20E83"/>
    <w:rsid w:val="00A349FA"/>
    <w:rsid w:val="00A529E4"/>
    <w:rsid w:val="00A57864"/>
    <w:rsid w:val="00A9148C"/>
    <w:rsid w:val="00A936FF"/>
    <w:rsid w:val="00B102A5"/>
    <w:rsid w:val="00B213DB"/>
    <w:rsid w:val="00B57153"/>
    <w:rsid w:val="00B90D2B"/>
    <w:rsid w:val="00BD7DA0"/>
    <w:rsid w:val="00BE2C3E"/>
    <w:rsid w:val="00BE6962"/>
    <w:rsid w:val="00C00D05"/>
    <w:rsid w:val="00C103CA"/>
    <w:rsid w:val="00C14588"/>
    <w:rsid w:val="00C22ADD"/>
    <w:rsid w:val="00C23DDB"/>
    <w:rsid w:val="00C31EAA"/>
    <w:rsid w:val="00C360FC"/>
    <w:rsid w:val="00C65A1A"/>
    <w:rsid w:val="00CD6DEA"/>
    <w:rsid w:val="00CF42F1"/>
    <w:rsid w:val="00D002AF"/>
    <w:rsid w:val="00D36DED"/>
    <w:rsid w:val="00D44F56"/>
    <w:rsid w:val="00D56018"/>
    <w:rsid w:val="00D65086"/>
    <w:rsid w:val="00DB55D8"/>
    <w:rsid w:val="00DD5AD8"/>
    <w:rsid w:val="00E14447"/>
    <w:rsid w:val="00E463B1"/>
    <w:rsid w:val="00E6035F"/>
    <w:rsid w:val="00E86439"/>
    <w:rsid w:val="00EB6E21"/>
    <w:rsid w:val="00ED3A38"/>
    <w:rsid w:val="00F36915"/>
    <w:rsid w:val="00F574D4"/>
    <w:rsid w:val="00F93F0F"/>
    <w:rsid w:val="00F941F0"/>
    <w:rsid w:val="00FA7803"/>
    <w:rsid w:val="00FE28CC"/>
    <w:rsid w:val="00FE7610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E4"/>
    <w:pPr>
      <w:ind w:left="720"/>
      <w:contextualSpacing/>
    </w:pPr>
  </w:style>
  <w:style w:type="table" w:styleId="a4">
    <w:name w:val="Table Grid"/>
    <w:basedOn w:val="a1"/>
    <w:uiPriority w:val="59"/>
    <w:rsid w:val="00511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65</cp:revision>
  <dcterms:created xsi:type="dcterms:W3CDTF">2019-06-12T06:50:00Z</dcterms:created>
  <dcterms:modified xsi:type="dcterms:W3CDTF">2019-09-02T15:36:00Z</dcterms:modified>
</cp:coreProperties>
</file>