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6E" w:rsidRPr="008C45CD" w:rsidRDefault="00CB6C6E" w:rsidP="00CB6C6E">
      <w:pPr>
        <w:tabs>
          <w:tab w:val="left" w:pos="4942"/>
        </w:tabs>
        <w:jc w:val="right"/>
        <w:rPr>
          <w:rFonts w:ascii="Times New Roman" w:hAnsi="Times New Roman"/>
          <w:sz w:val="22"/>
          <w:szCs w:val="22"/>
        </w:rPr>
      </w:pPr>
      <w:bookmarkStart w:id="0" w:name="_top"/>
      <w:bookmarkEnd w:id="0"/>
      <w:r w:rsidRPr="008C45CD">
        <w:rPr>
          <w:rFonts w:ascii="Times New Roman" w:hAnsi="Times New Roman"/>
          <w:sz w:val="22"/>
          <w:szCs w:val="22"/>
        </w:rPr>
        <w:t>Утверждено приказом управления образования</w:t>
      </w:r>
    </w:p>
    <w:p w:rsidR="00CB6C6E" w:rsidRPr="008C45CD" w:rsidRDefault="00CB6C6E" w:rsidP="00CB6C6E">
      <w:pPr>
        <w:tabs>
          <w:tab w:val="left" w:pos="4942"/>
        </w:tabs>
        <w:jc w:val="right"/>
        <w:rPr>
          <w:rFonts w:ascii="Times New Roman" w:hAnsi="Times New Roman"/>
          <w:sz w:val="22"/>
          <w:szCs w:val="22"/>
        </w:rPr>
      </w:pPr>
      <w:r w:rsidRPr="008C45CD">
        <w:rPr>
          <w:rFonts w:ascii="Times New Roman" w:hAnsi="Times New Roman"/>
          <w:sz w:val="22"/>
          <w:szCs w:val="22"/>
        </w:rPr>
        <w:t xml:space="preserve"> № </w:t>
      </w:r>
      <w:r w:rsidR="00AD342B">
        <w:rPr>
          <w:rFonts w:ascii="Times New Roman" w:hAnsi="Times New Roman"/>
          <w:sz w:val="22"/>
          <w:szCs w:val="22"/>
        </w:rPr>
        <w:t>525</w:t>
      </w:r>
      <w:r w:rsidR="008C45CD">
        <w:rPr>
          <w:rFonts w:ascii="Times New Roman" w:hAnsi="Times New Roman"/>
          <w:sz w:val="22"/>
          <w:szCs w:val="22"/>
        </w:rPr>
        <w:t xml:space="preserve"> –ОД </w:t>
      </w:r>
      <w:r w:rsidRPr="008C45CD">
        <w:rPr>
          <w:rFonts w:ascii="Times New Roman" w:hAnsi="Times New Roman"/>
          <w:sz w:val="22"/>
          <w:szCs w:val="22"/>
        </w:rPr>
        <w:t xml:space="preserve">от </w:t>
      </w:r>
      <w:r w:rsidR="00AD342B">
        <w:rPr>
          <w:rFonts w:ascii="Times New Roman" w:hAnsi="Times New Roman"/>
          <w:sz w:val="22"/>
          <w:szCs w:val="22"/>
        </w:rPr>
        <w:t>02.09.2016</w:t>
      </w:r>
      <w:r w:rsidRPr="008C45CD">
        <w:rPr>
          <w:rFonts w:ascii="Times New Roman" w:hAnsi="Times New Roman"/>
          <w:sz w:val="22"/>
          <w:szCs w:val="22"/>
        </w:rPr>
        <w:t xml:space="preserve"> г</w:t>
      </w:r>
    </w:p>
    <w:p w:rsidR="00CB6C6E" w:rsidRPr="005C7B7C" w:rsidRDefault="00CB6C6E" w:rsidP="00CB6C6E">
      <w:pPr>
        <w:tabs>
          <w:tab w:val="left" w:pos="4942"/>
        </w:tabs>
        <w:jc w:val="center"/>
        <w:rPr>
          <w:rFonts w:ascii="Times New Roman" w:hAnsi="Times New Roman"/>
          <w:color w:val="C00000"/>
          <w:sz w:val="24"/>
        </w:rPr>
      </w:pPr>
    </w:p>
    <w:p w:rsidR="008C45CD" w:rsidRDefault="00FE77EB" w:rsidP="00CB6C6E">
      <w:pPr>
        <w:tabs>
          <w:tab w:val="left" w:pos="4942"/>
        </w:tabs>
        <w:jc w:val="center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color w:val="C00000"/>
          <w:sz w:val="24"/>
        </w:rPr>
        <w:t xml:space="preserve"> </w:t>
      </w:r>
    </w:p>
    <w:p w:rsidR="00CB6C6E" w:rsidRPr="00FE77EB" w:rsidRDefault="00FE77EB" w:rsidP="00CB6C6E">
      <w:pPr>
        <w:tabs>
          <w:tab w:val="left" w:pos="4942"/>
        </w:tabs>
        <w:jc w:val="center"/>
        <w:rPr>
          <w:rFonts w:ascii="Times New Roman" w:hAnsi="Times New Roman"/>
          <w:sz w:val="24"/>
        </w:rPr>
      </w:pPr>
      <w:r w:rsidRPr="00FE77EB">
        <w:rPr>
          <w:rFonts w:ascii="Times New Roman" w:hAnsi="Times New Roman"/>
          <w:sz w:val="24"/>
        </w:rPr>
        <w:t>СОДЕРЖАНИЕ</w:t>
      </w:r>
    </w:p>
    <w:p w:rsidR="00CB6C6E" w:rsidRPr="004D7994" w:rsidRDefault="00CB6C6E" w:rsidP="008C45CD">
      <w:pPr>
        <w:rPr>
          <w:rFonts w:ascii="Times New Roman" w:hAnsi="Times New Roman"/>
          <w:color w:val="C00000"/>
          <w:sz w:val="24"/>
        </w:rPr>
      </w:pPr>
    </w:p>
    <w:p w:rsidR="000B6130" w:rsidRPr="00DA0DD5" w:rsidRDefault="00363E54" w:rsidP="000B6130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/>
          <w:i w:val="0"/>
          <w:sz w:val="24"/>
          <w:u w:val="single"/>
        </w:rPr>
      </w:pPr>
      <w:hyperlink w:anchor="направления" w:history="1">
        <w:r w:rsidR="00CB6C6E" w:rsidRPr="00DA0DD5">
          <w:rPr>
            <w:rStyle w:val="ae"/>
            <w:rFonts w:ascii="Times New Roman" w:hAnsi="Times New Roman"/>
            <w:i w:val="0"/>
            <w:color w:val="auto"/>
            <w:sz w:val="24"/>
          </w:rPr>
          <w:t>Приоритетные направления деятельности Управления образования администрации  Богучан</w:t>
        </w:r>
        <w:r w:rsidR="00AD342B">
          <w:rPr>
            <w:rStyle w:val="ae"/>
            <w:rFonts w:ascii="Times New Roman" w:hAnsi="Times New Roman"/>
            <w:i w:val="0"/>
            <w:color w:val="auto"/>
            <w:sz w:val="24"/>
          </w:rPr>
          <w:t>ского   района  и задачи на 2016-17</w:t>
        </w:r>
        <w:r w:rsidR="00CB6C6E" w:rsidRPr="00DA0DD5">
          <w:rPr>
            <w:rStyle w:val="ae"/>
            <w:rFonts w:ascii="Times New Roman" w:hAnsi="Times New Roman"/>
            <w:i w:val="0"/>
            <w:color w:val="auto"/>
            <w:sz w:val="24"/>
          </w:rPr>
          <w:t xml:space="preserve"> учебный год</w:t>
        </w:r>
      </w:hyperlink>
      <w:r w:rsidR="00CB6C6E" w:rsidRPr="00DA0DD5">
        <w:rPr>
          <w:rFonts w:ascii="Times New Roman" w:hAnsi="Times New Roman"/>
          <w:i w:val="0"/>
          <w:sz w:val="24"/>
          <w:u w:val="single"/>
        </w:rPr>
        <w:t xml:space="preserve"> </w:t>
      </w:r>
    </w:p>
    <w:p w:rsidR="000B6130" w:rsidRDefault="000B6130" w:rsidP="000B6130">
      <w:pPr>
        <w:pStyle w:val="a4"/>
        <w:spacing w:line="276" w:lineRule="auto"/>
        <w:ind w:left="720"/>
        <w:rPr>
          <w:rFonts w:ascii="Times New Roman" w:hAnsi="Times New Roman"/>
          <w:i w:val="0"/>
          <w:sz w:val="24"/>
        </w:rPr>
      </w:pPr>
    </w:p>
    <w:p w:rsidR="000B6130" w:rsidRPr="00FE77EB" w:rsidRDefault="00363E54" w:rsidP="0024552C">
      <w:pPr>
        <w:pStyle w:val="a4"/>
        <w:numPr>
          <w:ilvl w:val="0"/>
          <w:numId w:val="15"/>
        </w:numPr>
        <w:spacing w:line="276" w:lineRule="auto"/>
        <w:rPr>
          <w:rStyle w:val="ae"/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fldChar w:fldCharType="begin"/>
      </w:r>
      <w:r w:rsidR="00FE77EB">
        <w:rPr>
          <w:rFonts w:ascii="Times New Roman" w:hAnsi="Times New Roman"/>
          <w:bCs/>
          <w:i w:val="0"/>
          <w:sz w:val="24"/>
        </w:rPr>
        <w:instrText xml:space="preserve"> HYPERLINK  \l "развитие" </w:instrText>
      </w:r>
      <w:r>
        <w:rPr>
          <w:rFonts w:ascii="Times New Roman" w:hAnsi="Times New Roman"/>
          <w:bCs/>
          <w:i w:val="0"/>
          <w:sz w:val="24"/>
        </w:rPr>
        <w:fldChar w:fldCharType="separate"/>
      </w:r>
      <w:r w:rsidR="00CB6C6E" w:rsidRPr="00FE77EB">
        <w:rPr>
          <w:rStyle w:val="ae"/>
          <w:rFonts w:ascii="Times New Roman" w:hAnsi="Times New Roman"/>
          <w:bCs/>
          <w:i w:val="0"/>
          <w:sz w:val="24"/>
        </w:rPr>
        <w:t>Развитие государственно-общес</w:t>
      </w:r>
      <w:r w:rsidR="004D7994" w:rsidRPr="00FE77EB">
        <w:rPr>
          <w:rStyle w:val="ae"/>
          <w:rFonts w:ascii="Times New Roman" w:hAnsi="Times New Roman"/>
          <w:bCs/>
          <w:i w:val="0"/>
          <w:sz w:val="24"/>
        </w:rPr>
        <w:t>твенного управления</w:t>
      </w:r>
    </w:p>
    <w:p w:rsidR="000B6130" w:rsidRPr="000B6130" w:rsidRDefault="00363E54" w:rsidP="000B6130">
      <w:pPr>
        <w:pStyle w:val="a4"/>
        <w:spacing w:line="276" w:lineRule="auto"/>
        <w:ind w:left="72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fldChar w:fldCharType="end"/>
      </w:r>
    </w:p>
    <w:p w:rsidR="00CB6C6E" w:rsidRPr="004D7994" w:rsidRDefault="00363E54" w:rsidP="00CA7AC8">
      <w:pPr>
        <w:pStyle w:val="2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hyperlink w:anchor="дошкольное" w:history="1">
        <w:r w:rsidR="00CB6C6E" w:rsidRPr="00FE77EB">
          <w:rPr>
            <w:rStyle w:val="ae"/>
            <w:rFonts w:ascii="Times New Roman" w:hAnsi="Times New Roman"/>
          </w:rPr>
          <w:t>Дошкольное образование</w:t>
        </w:r>
      </w:hyperlink>
      <w:r w:rsidR="00CB6C6E" w:rsidRPr="004D7994">
        <w:rPr>
          <w:rFonts w:ascii="Times New Roman" w:hAnsi="Times New Roman"/>
        </w:rPr>
        <w:t>.</w:t>
      </w:r>
    </w:p>
    <w:p w:rsidR="00CB6C6E" w:rsidRPr="004D7994" w:rsidRDefault="00CB6C6E" w:rsidP="00E545FF">
      <w:pPr>
        <w:pStyle w:val="2"/>
        <w:tabs>
          <w:tab w:val="num" w:pos="284"/>
        </w:tabs>
        <w:spacing w:line="276" w:lineRule="auto"/>
        <w:ind w:left="284"/>
        <w:rPr>
          <w:rFonts w:ascii="Times New Roman" w:hAnsi="Times New Roman"/>
        </w:rPr>
      </w:pPr>
    </w:p>
    <w:p w:rsidR="00BB77DD" w:rsidRDefault="00363E54" w:rsidP="00BB77DD">
      <w:pPr>
        <w:pStyle w:val="2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hyperlink w:anchor="основное" w:history="1">
        <w:r w:rsidR="004D7994" w:rsidRPr="00DA0DD5">
          <w:rPr>
            <w:rStyle w:val="ae"/>
            <w:rFonts w:ascii="Times New Roman" w:hAnsi="Times New Roman"/>
          </w:rPr>
          <w:t>О</w:t>
        </w:r>
        <w:r w:rsidR="00CB6C6E" w:rsidRPr="00DA0DD5">
          <w:rPr>
            <w:rStyle w:val="ae"/>
            <w:rFonts w:ascii="Times New Roman" w:hAnsi="Times New Roman"/>
          </w:rPr>
          <w:t>сновное общее образование</w:t>
        </w:r>
      </w:hyperlink>
      <w:r w:rsidR="00CB6C6E" w:rsidRPr="004D7994">
        <w:rPr>
          <w:rFonts w:ascii="Times New Roman" w:hAnsi="Times New Roman"/>
        </w:rPr>
        <w:t xml:space="preserve"> </w:t>
      </w:r>
    </w:p>
    <w:p w:rsidR="00BB77DD" w:rsidRDefault="00BB77DD" w:rsidP="00BB77DD">
      <w:pPr>
        <w:pStyle w:val="af4"/>
        <w:rPr>
          <w:rFonts w:ascii="Times New Roman" w:hAnsi="Times New Roman"/>
          <w:b/>
          <w:u w:val="single"/>
        </w:rPr>
      </w:pPr>
    </w:p>
    <w:p w:rsidR="00BB77DD" w:rsidRPr="00BB77DD" w:rsidRDefault="00363E54" w:rsidP="00BB77DD">
      <w:pPr>
        <w:pStyle w:val="2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hyperlink w:anchor="книги" w:history="1">
        <w:r w:rsidR="00BB77DD" w:rsidRPr="00BB77DD">
          <w:rPr>
            <w:rStyle w:val="ae"/>
            <w:rFonts w:ascii="Times New Roman" w:hAnsi="Times New Roman"/>
          </w:rPr>
          <w:t>Работа по обеспечению образовательных  учреждений учебной и</w:t>
        </w:r>
        <w:r w:rsidR="00AD342B">
          <w:rPr>
            <w:rStyle w:val="ae"/>
            <w:rFonts w:ascii="Times New Roman" w:hAnsi="Times New Roman"/>
          </w:rPr>
          <w:t xml:space="preserve"> методической литературой в 2016-2017</w:t>
        </w:r>
        <w:r w:rsidR="00BB77DD" w:rsidRPr="00BB77DD">
          <w:rPr>
            <w:rStyle w:val="ae"/>
            <w:rFonts w:ascii="Times New Roman" w:hAnsi="Times New Roman"/>
          </w:rPr>
          <w:t xml:space="preserve"> учебном году</w:t>
        </w:r>
      </w:hyperlink>
    </w:p>
    <w:p w:rsidR="00CB6C6E" w:rsidRPr="004D7994" w:rsidRDefault="00CB6C6E" w:rsidP="00E545FF">
      <w:pPr>
        <w:pStyle w:val="af4"/>
        <w:tabs>
          <w:tab w:val="num" w:pos="284"/>
        </w:tabs>
        <w:spacing w:line="276" w:lineRule="auto"/>
        <w:ind w:left="284"/>
        <w:rPr>
          <w:rFonts w:ascii="Times New Roman" w:hAnsi="Times New Roman"/>
          <w:sz w:val="24"/>
        </w:rPr>
      </w:pPr>
    </w:p>
    <w:p w:rsidR="0083647D" w:rsidRPr="00C177D0" w:rsidRDefault="00363E54" w:rsidP="00C177D0">
      <w:pPr>
        <w:pStyle w:val="2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hyperlink w:anchor="воспитание" w:history="1">
        <w:r w:rsidR="00CB6C6E" w:rsidRPr="00BB77DD">
          <w:rPr>
            <w:rStyle w:val="ae"/>
            <w:rFonts w:ascii="Times New Roman" w:hAnsi="Times New Roman"/>
          </w:rPr>
          <w:t>Воспитание и дополнительное</w:t>
        </w:r>
        <w:r w:rsidR="00CB6C6E" w:rsidRPr="00BB77DD">
          <w:rPr>
            <w:rStyle w:val="ae"/>
            <w:rFonts w:ascii="Times New Roman" w:hAnsi="Times New Roman"/>
          </w:rPr>
          <w:t xml:space="preserve"> </w:t>
        </w:r>
        <w:r w:rsidR="00CB6C6E" w:rsidRPr="00BB77DD">
          <w:rPr>
            <w:rStyle w:val="ae"/>
            <w:rFonts w:ascii="Times New Roman" w:hAnsi="Times New Roman"/>
          </w:rPr>
          <w:t>образование</w:t>
        </w:r>
      </w:hyperlink>
      <w:r w:rsidR="00CB6C6E" w:rsidRPr="004D7994">
        <w:rPr>
          <w:rFonts w:ascii="Times New Roman" w:hAnsi="Times New Roman"/>
        </w:rPr>
        <w:t>.</w:t>
      </w:r>
      <w:r w:rsidR="00BB77DD">
        <w:rPr>
          <w:rFonts w:ascii="Times New Roman" w:hAnsi="Times New Roman"/>
        </w:rPr>
        <w:t xml:space="preserve"> Организация летней оздоровительной кампании</w:t>
      </w:r>
      <w:r w:rsidR="00AD342B">
        <w:rPr>
          <w:rFonts w:ascii="Times New Roman" w:hAnsi="Times New Roman"/>
        </w:rPr>
        <w:t>.</w:t>
      </w:r>
    </w:p>
    <w:p w:rsidR="00CB6C6E" w:rsidRPr="004D7994" w:rsidRDefault="00CB6C6E" w:rsidP="00CC15A4">
      <w:pPr>
        <w:spacing w:line="276" w:lineRule="auto"/>
        <w:rPr>
          <w:rFonts w:ascii="Times New Roman" w:hAnsi="Times New Roman"/>
          <w:sz w:val="24"/>
        </w:rPr>
      </w:pPr>
    </w:p>
    <w:p w:rsidR="00CB6C6E" w:rsidRPr="004D7994" w:rsidRDefault="00363E54" w:rsidP="00CA7AC8">
      <w:pPr>
        <w:pStyle w:val="af4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</w:rPr>
      </w:pPr>
      <w:hyperlink w:anchor="опека" w:history="1">
        <w:r w:rsidR="000B6130" w:rsidRPr="008C45CD">
          <w:rPr>
            <w:rStyle w:val="ae"/>
            <w:rFonts w:ascii="Times New Roman" w:hAnsi="Times New Roman"/>
            <w:sz w:val="24"/>
          </w:rPr>
          <w:t xml:space="preserve">Организация работы </w:t>
        </w:r>
        <w:r w:rsidR="00CB6C6E" w:rsidRPr="008C45CD">
          <w:rPr>
            <w:rStyle w:val="ae"/>
            <w:rFonts w:ascii="Times New Roman" w:hAnsi="Times New Roman"/>
            <w:sz w:val="24"/>
          </w:rPr>
          <w:t xml:space="preserve">специалистов  опеки и попечительства </w:t>
        </w:r>
      </w:hyperlink>
      <w:r w:rsidR="000B6130">
        <w:rPr>
          <w:rFonts w:ascii="Times New Roman" w:hAnsi="Times New Roman"/>
          <w:sz w:val="24"/>
        </w:rPr>
        <w:t xml:space="preserve"> </w:t>
      </w:r>
    </w:p>
    <w:p w:rsidR="00CB6C6E" w:rsidRPr="004D7994" w:rsidRDefault="00CB6C6E" w:rsidP="00E545FF">
      <w:pPr>
        <w:pStyle w:val="2"/>
        <w:tabs>
          <w:tab w:val="num" w:pos="284"/>
        </w:tabs>
        <w:spacing w:line="276" w:lineRule="auto"/>
        <w:ind w:left="284"/>
        <w:rPr>
          <w:rFonts w:ascii="Times New Roman" w:hAnsi="Times New Roman"/>
          <w:highlight w:val="yellow"/>
        </w:rPr>
      </w:pPr>
    </w:p>
    <w:p w:rsidR="00CB6C6E" w:rsidRPr="004D7994" w:rsidRDefault="00363E54" w:rsidP="00CA7AC8">
      <w:pPr>
        <w:pStyle w:val="2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hyperlink w:anchor="кадровое" w:history="1">
        <w:r w:rsidR="00CB6C6E" w:rsidRPr="008C45CD">
          <w:rPr>
            <w:rStyle w:val="ae"/>
            <w:rFonts w:ascii="Times New Roman" w:hAnsi="Times New Roman"/>
            <w:color w:val="auto"/>
          </w:rPr>
          <w:t>Кадровое обеспечение</w:t>
        </w:r>
      </w:hyperlink>
      <w:r w:rsidR="00CB6C6E" w:rsidRPr="008C45CD">
        <w:rPr>
          <w:rFonts w:ascii="Times New Roman" w:hAnsi="Times New Roman"/>
          <w:u w:val="single"/>
        </w:rPr>
        <w:t xml:space="preserve"> и повышение профессиональной квалификации</w:t>
      </w:r>
      <w:r w:rsidR="00AD342B">
        <w:rPr>
          <w:rFonts w:ascii="Times New Roman" w:hAnsi="Times New Roman"/>
          <w:u w:val="single"/>
        </w:rPr>
        <w:t xml:space="preserve"> Ведение профессионального стандарта педагога</w:t>
      </w:r>
      <w:r w:rsidR="00CB6C6E" w:rsidRPr="004D7994">
        <w:rPr>
          <w:rFonts w:ascii="Times New Roman" w:hAnsi="Times New Roman"/>
        </w:rPr>
        <w:t>.</w:t>
      </w:r>
    </w:p>
    <w:p w:rsidR="00CB6C6E" w:rsidRPr="004D7994" w:rsidRDefault="00CB6C6E" w:rsidP="00E545FF">
      <w:pPr>
        <w:pStyle w:val="2"/>
        <w:tabs>
          <w:tab w:val="num" w:pos="284"/>
        </w:tabs>
        <w:spacing w:line="276" w:lineRule="auto"/>
        <w:ind w:left="284"/>
        <w:rPr>
          <w:rFonts w:ascii="Times New Roman" w:hAnsi="Times New Roman"/>
          <w:highlight w:val="yellow"/>
        </w:rPr>
      </w:pPr>
    </w:p>
    <w:p w:rsidR="00CB6C6E" w:rsidRPr="008C45CD" w:rsidRDefault="00363E54" w:rsidP="00CA7AC8">
      <w:pPr>
        <w:pStyle w:val="2"/>
        <w:numPr>
          <w:ilvl w:val="0"/>
          <w:numId w:val="15"/>
        </w:numPr>
        <w:spacing w:line="276" w:lineRule="auto"/>
        <w:rPr>
          <w:rFonts w:ascii="Times New Roman" w:hAnsi="Times New Roman"/>
          <w:u w:val="single"/>
        </w:rPr>
      </w:pPr>
      <w:hyperlink w:anchor="условия" w:history="1">
        <w:r w:rsidR="000B6130" w:rsidRPr="008C45CD">
          <w:rPr>
            <w:rStyle w:val="ae"/>
            <w:rFonts w:ascii="Times New Roman" w:hAnsi="Times New Roman"/>
            <w:color w:val="auto"/>
          </w:rPr>
          <w:t>Обеспечение безопасных условий и м</w:t>
        </w:r>
        <w:r w:rsidR="00CB6C6E" w:rsidRPr="008C45CD">
          <w:rPr>
            <w:rStyle w:val="ae"/>
            <w:rFonts w:ascii="Times New Roman" w:hAnsi="Times New Roman"/>
            <w:color w:val="auto"/>
          </w:rPr>
          <w:t>атериально – техническое оснащение образовательных учреждений</w:t>
        </w:r>
      </w:hyperlink>
      <w:r w:rsidR="008C45CD" w:rsidRPr="008C45CD">
        <w:rPr>
          <w:u w:val="single"/>
        </w:rPr>
        <w:t xml:space="preserve"> </w:t>
      </w:r>
    </w:p>
    <w:p w:rsidR="000B6130" w:rsidRDefault="000B6130" w:rsidP="000B6130">
      <w:pPr>
        <w:pStyle w:val="af4"/>
        <w:rPr>
          <w:rFonts w:ascii="Times New Roman" w:hAnsi="Times New Roman"/>
        </w:rPr>
      </w:pPr>
    </w:p>
    <w:p w:rsidR="000B6130" w:rsidRDefault="00363E54" w:rsidP="00CA7AC8">
      <w:pPr>
        <w:pStyle w:val="2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hyperlink w:anchor="закон" w:history="1">
        <w:r w:rsidR="000B6130" w:rsidRPr="008C45CD">
          <w:rPr>
            <w:rStyle w:val="ae"/>
            <w:rFonts w:ascii="Times New Roman" w:hAnsi="Times New Roman"/>
          </w:rPr>
          <w:t>Нормативн</w:t>
        </w:r>
        <w:proofErr w:type="gramStart"/>
        <w:r w:rsidR="000B6130" w:rsidRPr="008C45CD">
          <w:rPr>
            <w:rStyle w:val="ae"/>
            <w:rFonts w:ascii="Times New Roman" w:hAnsi="Times New Roman"/>
          </w:rPr>
          <w:t>о-</w:t>
        </w:r>
        <w:proofErr w:type="gramEnd"/>
        <w:r w:rsidR="000B6130" w:rsidRPr="008C45CD">
          <w:rPr>
            <w:rStyle w:val="ae"/>
            <w:rFonts w:ascii="Times New Roman" w:hAnsi="Times New Roman"/>
          </w:rPr>
          <w:t xml:space="preserve"> правовое обеспечение деятельности ОУ</w:t>
        </w:r>
      </w:hyperlink>
    </w:p>
    <w:p w:rsidR="000B6130" w:rsidRDefault="000B6130" w:rsidP="000B6130">
      <w:pPr>
        <w:pStyle w:val="af4"/>
        <w:rPr>
          <w:rFonts w:ascii="Times New Roman" w:hAnsi="Times New Roman"/>
        </w:rPr>
      </w:pPr>
    </w:p>
    <w:p w:rsidR="000B6130" w:rsidRPr="004D7994" w:rsidRDefault="00363E54" w:rsidP="00CA7AC8">
      <w:pPr>
        <w:pStyle w:val="2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hyperlink w:anchor="финансы" w:history="1">
        <w:r w:rsidR="000B6130" w:rsidRPr="008C45CD">
          <w:rPr>
            <w:rStyle w:val="ae"/>
            <w:rFonts w:ascii="Times New Roman" w:hAnsi="Times New Roman"/>
          </w:rPr>
          <w:t>Обеспечение реализации муниципальной подпрограммы «Развитие образования»</w:t>
        </w:r>
      </w:hyperlink>
    </w:p>
    <w:p w:rsidR="00CB6C6E" w:rsidRPr="00E545FF" w:rsidRDefault="00CB6C6E" w:rsidP="00CB6C6E">
      <w:pPr>
        <w:pStyle w:val="2"/>
        <w:tabs>
          <w:tab w:val="num" w:pos="284"/>
        </w:tabs>
        <w:ind w:left="284"/>
        <w:rPr>
          <w:rFonts w:ascii="Times New Roman" w:hAnsi="Times New Roman"/>
          <w:color w:val="C00000"/>
        </w:rPr>
      </w:pPr>
    </w:p>
    <w:p w:rsidR="00CB6C6E" w:rsidRPr="005C7B7C" w:rsidRDefault="00CB6C6E" w:rsidP="00CB6C6E">
      <w:pPr>
        <w:pStyle w:val="2"/>
        <w:jc w:val="center"/>
        <w:rPr>
          <w:rFonts w:ascii="Times New Roman" w:hAnsi="Times New Roman"/>
          <w:color w:val="C00000"/>
          <w:u w:val="single"/>
        </w:rPr>
      </w:pPr>
    </w:p>
    <w:p w:rsidR="00CB6C6E" w:rsidRPr="00AF5FAA" w:rsidRDefault="0083647D" w:rsidP="00CB6C6E">
      <w:pPr>
        <w:pStyle w:val="2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Основная деятельность УО в 2016 -2017</w:t>
      </w:r>
      <w:r w:rsidR="00CB6C6E" w:rsidRPr="00AF5FAA">
        <w:rPr>
          <w:rFonts w:ascii="Times New Roman" w:hAnsi="Times New Roman"/>
          <w:u w:val="single"/>
        </w:rPr>
        <w:t xml:space="preserve"> учебном  году</w:t>
      </w:r>
    </w:p>
    <w:p w:rsidR="00CB6C6E" w:rsidRPr="00AF5FAA" w:rsidRDefault="00CB6C6E" w:rsidP="00CB6C6E">
      <w:pPr>
        <w:jc w:val="center"/>
        <w:rPr>
          <w:rFonts w:ascii="Times New Roman" w:hAnsi="Times New Roman"/>
          <w:sz w:val="24"/>
        </w:rPr>
      </w:pPr>
    </w:p>
    <w:bookmarkStart w:id="1" w:name="приоритетное"/>
    <w:p w:rsidR="00CB6C6E" w:rsidRDefault="00363E54" w:rsidP="00CB6C6E">
      <w:pPr>
        <w:pStyle w:val="a4"/>
        <w:rPr>
          <w:rFonts w:ascii="Times New Roman" w:hAnsi="Times New Roman"/>
          <w:i w:val="0"/>
          <w:sz w:val="24"/>
        </w:rPr>
      </w:pPr>
      <w:r>
        <w:fldChar w:fldCharType="begin"/>
      </w:r>
      <w:r w:rsidR="00D01B69">
        <w:instrText>HYPERLINK \l "направления"</w:instrText>
      </w:r>
      <w:r>
        <w:fldChar w:fldCharType="separate"/>
      </w:r>
      <w:r w:rsidR="00CB6C6E" w:rsidRPr="00AF5FAA">
        <w:rPr>
          <w:rStyle w:val="ae"/>
          <w:rFonts w:ascii="Times New Roman" w:hAnsi="Times New Roman"/>
          <w:i w:val="0"/>
          <w:sz w:val="24"/>
        </w:rPr>
        <w:t xml:space="preserve">Приоритетные направления деятельности Управления образования администрации  </w:t>
      </w:r>
      <w:proofErr w:type="spellStart"/>
      <w:r w:rsidR="00CB6C6E" w:rsidRPr="00AF5FAA">
        <w:rPr>
          <w:rStyle w:val="ae"/>
          <w:rFonts w:ascii="Times New Roman" w:hAnsi="Times New Roman"/>
          <w:i w:val="0"/>
          <w:sz w:val="24"/>
        </w:rPr>
        <w:t>Богучан</w:t>
      </w:r>
      <w:r w:rsidR="0083647D">
        <w:rPr>
          <w:rStyle w:val="ae"/>
          <w:rFonts w:ascii="Times New Roman" w:hAnsi="Times New Roman"/>
          <w:i w:val="0"/>
          <w:sz w:val="24"/>
        </w:rPr>
        <w:t>ского</w:t>
      </w:r>
      <w:proofErr w:type="spellEnd"/>
      <w:r w:rsidR="0083647D">
        <w:rPr>
          <w:rStyle w:val="ae"/>
          <w:rFonts w:ascii="Times New Roman" w:hAnsi="Times New Roman"/>
          <w:i w:val="0"/>
          <w:sz w:val="24"/>
        </w:rPr>
        <w:t xml:space="preserve">   района  и задачи на 2016-17</w:t>
      </w:r>
      <w:r w:rsidR="00CB6C6E" w:rsidRPr="00AF5FAA">
        <w:rPr>
          <w:rStyle w:val="ae"/>
          <w:rFonts w:ascii="Times New Roman" w:hAnsi="Times New Roman"/>
          <w:i w:val="0"/>
          <w:sz w:val="24"/>
        </w:rPr>
        <w:t xml:space="preserve"> учебный год</w:t>
      </w:r>
      <w:r>
        <w:fldChar w:fldCharType="end"/>
      </w:r>
      <w:r w:rsidR="00CB6C6E" w:rsidRPr="00AF5FAA">
        <w:rPr>
          <w:rFonts w:ascii="Times New Roman" w:hAnsi="Times New Roman"/>
          <w:i w:val="0"/>
          <w:sz w:val="24"/>
        </w:rPr>
        <w:t xml:space="preserve"> </w:t>
      </w:r>
    </w:p>
    <w:p w:rsidR="008C45CD" w:rsidRPr="00AF5FAA" w:rsidRDefault="008C45CD" w:rsidP="00CB6C6E">
      <w:pPr>
        <w:pStyle w:val="a4"/>
        <w:rPr>
          <w:rFonts w:ascii="Times New Roman" w:hAnsi="Times New Roman"/>
          <w:i w:val="0"/>
          <w:sz w:val="24"/>
        </w:rPr>
      </w:pPr>
    </w:p>
    <w:bookmarkEnd w:id="1"/>
    <w:p w:rsidR="00CB6C6E" w:rsidRPr="004651A5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651A5">
        <w:rPr>
          <w:rFonts w:ascii="Times New Roman" w:hAnsi="Times New Roman"/>
          <w:sz w:val="24"/>
        </w:rPr>
        <w:t>обеспечение государственных гарантий прав граждан на получение общедоступного и бесплатного общего образования;</w:t>
      </w:r>
    </w:p>
    <w:p w:rsidR="00CB6C6E" w:rsidRPr="002F0FDA" w:rsidRDefault="00CB6C6E" w:rsidP="00CA7AC8">
      <w:pPr>
        <w:pStyle w:val="2"/>
        <w:numPr>
          <w:ilvl w:val="0"/>
          <w:numId w:val="3"/>
        </w:numPr>
        <w:jc w:val="both"/>
        <w:rPr>
          <w:rFonts w:ascii="Times New Roman" w:hAnsi="Times New Roman"/>
        </w:rPr>
      </w:pPr>
      <w:r w:rsidRPr="002F0FDA">
        <w:rPr>
          <w:rFonts w:ascii="Times New Roman" w:hAnsi="Times New Roman"/>
        </w:rPr>
        <w:t xml:space="preserve">участие в реализации  федеральных, краевых и муниципальных программ и проектов, направленных на развитие образования;  </w:t>
      </w:r>
    </w:p>
    <w:p w:rsidR="00CB6C6E" w:rsidRPr="00AE0EF2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651A5">
        <w:rPr>
          <w:rFonts w:ascii="Times New Roman" w:hAnsi="Times New Roman"/>
          <w:sz w:val="24"/>
        </w:rPr>
        <w:t>повышение</w:t>
      </w:r>
      <w:r w:rsidRPr="005C7B7C">
        <w:rPr>
          <w:rFonts w:ascii="Times New Roman" w:hAnsi="Times New Roman"/>
          <w:color w:val="C00000"/>
          <w:sz w:val="24"/>
        </w:rPr>
        <w:t xml:space="preserve"> </w:t>
      </w:r>
      <w:r w:rsidRPr="00AE0EF2">
        <w:rPr>
          <w:rFonts w:ascii="Times New Roman" w:hAnsi="Times New Roman"/>
          <w:sz w:val="24"/>
        </w:rPr>
        <w:t>качества образования на основе обновления содержания, технологий обучения и воспитания;</w:t>
      </w:r>
    </w:p>
    <w:p w:rsidR="00CB6C6E" w:rsidRPr="00AE0EF2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E0EF2">
        <w:rPr>
          <w:rFonts w:ascii="Times New Roman" w:hAnsi="Times New Roman"/>
          <w:sz w:val="24"/>
        </w:rPr>
        <w:t xml:space="preserve"> увеличение</w:t>
      </w:r>
      <w:r>
        <w:rPr>
          <w:rFonts w:ascii="Times New Roman" w:hAnsi="Times New Roman"/>
          <w:sz w:val="24"/>
        </w:rPr>
        <w:t xml:space="preserve"> охвата детей с 1,5</w:t>
      </w:r>
      <w:r w:rsidRPr="00AE0EF2">
        <w:rPr>
          <w:rFonts w:ascii="Times New Roman" w:hAnsi="Times New Roman"/>
          <w:sz w:val="24"/>
        </w:rPr>
        <w:t xml:space="preserve"> до 7 лет  дошкольным образование</w:t>
      </w:r>
      <w:r>
        <w:rPr>
          <w:rFonts w:ascii="Times New Roman" w:hAnsi="Times New Roman"/>
          <w:sz w:val="24"/>
        </w:rPr>
        <w:t>м;</w:t>
      </w:r>
    </w:p>
    <w:p w:rsidR="00CB6C6E" w:rsidRPr="00AE0EF2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E0EF2">
        <w:rPr>
          <w:rFonts w:ascii="Times New Roman" w:hAnsi="Times New Roman"/>
          <w:sz w:val="24"/>
        </w:rPr>
        <w:t>внедрение федерального государственного образовательного стандарта  дошкольного образования;</w:t>
      </w:r>
    </w:p>
    <w:p w:rsidR="00CB6C6E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651A5">
        <w:rPr>
          <w:rFonts w:ascii="Times New Roman" w:hAnsi="Times New Roman"/>
          <w:sz w:val="24"/>
        </w:rPr>
        <w:t>внедрение федерального государственного образовательного стандарта основного  общего образования;</w:t>
      </w:r>
    </w:p>
    <w:p w:rsidR="00C177D0" w:rsidRPr="004651A5" w:rsidRDefault="00C177D0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внедрение федерального государственного образовательного стандарта </w:t>
      </w:r>
      <w:r w:rsidR="00AD342B">
        <w:rPr>
          <w:rFonts w:ascii="Times New Roman" w:hAnsi="Times New Roman"/>
          <w:sz w:val="24"/>
        </w:rPr>
        <w:t>ОВЗ</w:t>
      </w:r>
    </w:p>
    <w:p w:rsidR="00CB6C6E" w:rsidRPr="004651A5" w:rsidRDefault="00CB6C6E" w:rsidP="00CA7AC8">
      <w:pPr>
        <w:pStyle w:val="2"/>
        <w:numPr>
          <w:ilvl w:val="0"/>
          <w:numId w:val="3"/>
        </w:numPr>
        <w:jc w:val="both"/>
        <w:rPr>
          <w:rFonts w:ascii="Times New Roman" w:hAnsi="Times New Roman"/>
        </w:rPr>
      </w:pPr>
      <w:r w:rsidRPr="004651A5">
        <w:rPr>
          <w:rFonts w:ascii="Times New Roman" w:hAnsi="Times New Roman"/>
        </w:rPr>
        <w:t xml:space="preserve">развитие </w:t>
      </w:r>
      <w:proofErr w:type="spellStart"/>
      <w:r w:rsidRPr="004651A5">
        <w:rPr>
          <w:rFonts w:ascii="Times New Roman" w:hAnsi="Times New Roman"/>
        </w:rPr>
        <w:t>предпрофильного</w:t>
      </w:r>
      <w:proofErr w:type="spellEnd"/>
      <w:r w:rsidRPr="004651A5">
        <w:rPr>
          <w:rFonts w:ascii="Times New Roman" w:hAnsi="Times New Roman"/>
        </w:rPr>
        <w:t xml:space="preserve"> и профильного обучения  на старшей ступени общего образования;</w:t>
      </w:r>
    </w:p>
    <w:p w:rsidR="00CB6C6E" w:rsidRPr="004651A5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651A5">
        <w:rPr>
          <w:rFonts w:ascii="Times New Roman" w:hAnsi="Times New Roman"/>
          <w:sz w:val="24"/>
        </w:rPr>
        <w:t xml:space="preserve">подготовка и проведение государственной (итоговой) аттестации выпускников </w:t>
      </w:r>
      <w:r w:rsidRPr="004651A5">
        <w:rPr>
          <w:rFonts w:ascii="Times New Roman" w:hAnsi="Times New Roman"/>
          <w:sz w:val="24"/>
          <w:lang w:val="en-US"/>
        </w:rPr>
        <w:t>IX</w:t>
      </w:r>
      <w:r w:rsidRPr="004651A5">
        <w:rPr>
          <w:rFonts w:ascii="Times New Roman" w:hAnsi="Times New Roman"/>
          <w:sz w:val="24"/>
        </w:rPr>
        <w:t xml:space="preserve">, </w:t>
      </w:r>
      <w:r w:rsidRPr="004651A5">
        <w:rPr>
          <w:rFonts w:ascii="Times New Roman" w:hAnsi="Times New Roman"/>
          <w:sz w:val="24"/>
          <w:lang w:val="en-US"/>
        </w:rPr>
        <w:t>XI</w:t>
      </w:r>
      <w:r w:rsidRPr="004651A5">
        <w:rPr>
          <w:rFonts w:ascii="Times New Roman" w:hAnsi="Times New Roman"/>
          <w:sz w:val="24"/>
        </w:rPr>
        <w:t xml:space="preserve"> (</w:t>
      </w:r>
      <w:r w:rsidRPr="004651A5">
        <w:rPr>
          <w:rFonts w:ascii="Times New Roman" w:hAnsi="Times New Roman"/>
          <w:sz w:val="24"/>
          <w:lang w:val="en-US"/>
        </w:rPr>
        <w:t>XII</w:t>
      </w:r>
      <w:r w:rsidRPr="004651A5">
        <w:rPr>
          <w:rFonts w:ascii="Times New Roman" w:hAnsi="Times New Roman"/>
          <w:sz w:val="24"/>
        </w:rPr>
        <w:t>) классов, итоговых контрольных работ в 4 классах;</w:t>
      </w:r>
    </w:p>
    <w:p w:rsidR="00CB6C6E" w:rsidRPr="004651A5" w:rsidRDefault="00CB6C6E" w:rsidP="00CA7AC8">
      <w:pPr>
        <w:pStyle w:val="2"/>
        <w:numPr>
          <w:ilvl w:val="0"/>
          <w:numId w:val="3"/>
        </w:numPr>
        <w:jc w:val="both"/>
        <w:rPr>
          <w:rFonts w:ascii="Times New Roman" w:hAnsi="Times New Roman"/>
        </w:rPr>
      </w:pPr>
      <w:r w:rsidRPr="004651A5">
        <w:rPr>
          <w:rFonts w:ascii="Times New Roman" w:hAnsi="Times New Roman"/>
        </w:rPr>
        <w:t xml:space="preserve">разработка </w:t>
      </w:r>
      <w:proofErr w:type="gramStart"/>
      <w:r w:rsidRPr="004651A5">
        <w:rPr>
          <w:rFonts w:ascii="Times New Roman" w:hAnsi="Times New Roman"/>
        </w:rPr>
        <w:t>проекта системы оценки качества образования</w:t>
      </w:r>
      <w:proofErr w:type="gramEnd"/>
      <w:r w:rsidRPr="004651A5">
        <w:rPr>
          <w:rFonts w:ascii="Times New Roman" w:hAnsi="Times New Roman"/>
        </w:rPr>
        <w:t xml:space="preserve"> на муниципальном уровне;</w:t>
      </w:r>
    </w:p>
    <w:p w:rsidR="00CB6C6E" w:rsidRPr="004651A5" w:rsidRDefault="00CB6C6E" w:rsidP="00CA7AC8">
      <w:pPr>
        <w:pStyle w:val="2"/>
        <w:numPr>
          <w:ilvl w:val="0"/>
          <w:numId w:val="3"/>
        </w:numPr>
        <w:jc w:val="both"/>
        <w:rPr>
          <w:rFonts w:ascii="Times New Roman" w:hAnsi="Times New Roman"/>
        </w:rPr>
      </w:pPr>
      <w:r w:rsidRPr="004651A5">
        <w:rPr>
          <w:rFonts w:ascii="Times New Roman" w:hAnsi="Times New Roman"/>
        </w:rPr>
        <w:t>выявление, развитие, сопровождение поддержка  талантливых и одарённых детей;</w:t>
      </w:r>
    </w:p>
    <w:p w:rsidR="00CB6C6E" w:rsidRPr="009D7005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9D7005">
        <w:rPr>
          <w:rFonts w:ascii="Times New Roman" w:hAnsi="Times New Roman"/>
          <w:sz w:val="24"/>
        </w:rPr>
        <w:t xml:space="preserve">создание условий </w:t>
      </w:r>
      <w:r w:rsidR="00AD342B">
        <w:rPr>
          <w:rFonts w:ascii="Times New Roman" w:hAnsi="Times New Roman"/>
          <w:sz w:val="24"/>
        </w:rPr>
        <w:t xml:space="preserve">для внедрения стандарта ОВЗ, </w:t>
      </w:r>
      <w:r w:rsidRPr="009D7005">
        <w:rPr>
          <w:rFonts w:ascii="Times New Roman" w:hAnsi="Times New Roman"/>
          <w:sz w:val="24"/>
        </w:rPr>
        <w:t xml:space="preserve">для обучения и воспитания детей с ограниченными возможностями здоровья; </w:t>
      </w:r>
    </w:p>
    <w:p w:rsidR="00CB6C6E" w:rsidRPr="00D60760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D60760">
        <w:rPr>
          <w:rFonts w:ascii="Times New Roman" w:hAnsi="Times New Roman"/>
          <w:sz w:val="24"/>
        </w:rPr>
        <w:t>развитие системы дополнительного образования детей, внеучебной занятости обучающихся;</w:t>
      </w:r>
    </w:p>
    <w:p w:rsidR="00CB6C6E" w:rsidRPr="00A5586A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color w:val="C00000"/>
          <w:sz w:val="24"/>
        </w:rPr>
      </w:pPr>
      <w:r w:rsidRPr="00D60760">
        <w:rPr>
          <w:rFonts w:ascii="Times New Roman" w:hAnsi="Times New Roman"/>
          <w:sz w:val="24"/>
        </w:rPr>
        <w:t>межведомственное взаимодействие в вопросах воспитания на территории Богучанского   района</w:t>
      </w:r>
      <w:r w:rsidRPr="00A5586A">
        <w:rPr>
          <w:rFonts w:ascii="Times New Roman" w:hAnsi="Times New Roman"/>
          <w:sz w:val="24"/>
        </w:rPr>
        <w:t>;</w:t>
      </w:r>
    </w:p>
    <w:p w:rsidR="00CB6C6E" w:rsidRPr="005C7B7C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sz w:val="24"/>
        </w:rPr>
        <w:t>совершенствование системы профилактики зависимых форм поведения у учащихся;</w:t>
      </w:r>
    </w:p>
    <w:p w:rsidR="00CB6C6E" w:rsidRPr="00AF5FAA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F5FAA">
        <w:rPr>
          <w:rFonts w:ascii="Times New Roman" w:hAnsi="Times New Roman"/>
          <w:sz w:val="24"/>
        </w:rPr>
        <w:t>поддержка и развитие инновационных процессов, направленных на развитие системы образования в районе;</w:t>
      </w:r>
    </w:p>
    <w:p w:rsidR="00CB6C6E" w:rsidRPr="00AF5FAA" w:rsidRDefault="00CB6C6E" w:rsidP="00CA7AC8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F5FAA">
        <w:rPr>
          <w:rFonts w:ascii="Times New Roman" w:hAnsi="Times New Roman"/>
          <w:sz w:val="24"/>
        </w:rPr>
        <w:t>развитие общественной составляющей в управлении образованием, социального партнерства;</w:t>
      </w:r>
    </w:p>
    <w:p w:rsidR="00CB6C6E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2F0FDA">
        <w:rPr>
          <w:rFonts w:ascii="Times New Roman" w:hAnsi="Times New Roman"/>
          <w:sz w:val="24"/>
        </w:rPr>
        <w:t>повышение качественного состава педагогических кадров;</w:t>
      </w:r>
    </w:p>
    <w:p w:rsidR="00AD342B" w:rsidRPr="002F0FDA" w:rsidRDefault="00AD342B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по переходу на профессиональный стандарт педагога</w:t>
      </w:r>
    </w:p>
    <w:p w:rsidR="00CB6C6E" w:rsidRPr="00D60760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D60760">
        <w:rPr>
          <w:rFonts w:ascii="Times New Roman" w:hAnsi="Times New Roman"/>
          <w:sz w:val="24"/>
        </w:rPr>
        <w:t>создание в учреждениях образования условий для сохранения и укрепления здоровья  обучающихся, воспитанников;</w:t>
      </w:r>
    </w:p>
    <w:p w:rsidR="00CB6C6E" w:rsidRPr="00AF5FAA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F5FAA">
        <w:rPr>
          <w:rFonts w:ascii="Times New Roman" w:hAnsi="Times New Roman"/>
          <w:sz w:val="24"/>
        </w:rPr>
        <w:t>своевременное выявление детей, оказавшихся в трудной жизненной ситуации, в социально-опасном положении, с целью предотвращения социального сиротства и сохранения биологической семьи ребенка;</w:t>
      </w:r>
    </w:p>
    <w:p w:rsidR="00CB6C6E" w:rsidRPr="009D7005" w:rsidRDefault="00CB6C6E" w:rsidP="00CA7AC8">
      <w:pPr>
        <w:pStyle w:val="2"/>
        <w:numPr>
          <w:ilvl w:val="0"/>
          <w:numId w:val="3"/>
        </w:numPr>
        <w:jc w:val="both"/>
        <w:rPr>
          <w:rFonts w:ascii="Times New Roman" w:hAnsi="Times New Roman"/>
        </w:rPr>
      </w:pPr>
      <w:r w:rsidRPr="009D7005">
        <w:rPr>
          <w:rFonts w:ascii="Times New Roman" w:hAnsi="Times New Roman"/>
        </w:rPr>
        <w:t xml:space="preserve">осуществление </w:t>
      </w:r>
      <w:proofErr w:type="spellStart"/>
      <w:r w:rsidRPr="009D7005">
        <w:rPr>
          <w:rFonts w:ascii="Times New Roman" w:hAnsi="Times New Roman"/>
        </w:rPr>
        <w:t>психолого-медико-педагогического</w:t>
      </w:r>
      <w:proofErr w:type="spellEnd"/>
      <w:r w:rsidRPr="009D7005">
        <w:rPr>
          <w:rFonts w:ascii="Times New Roman" w:hAnsi="Times New Roman"/>
        </w:rPr>
        <w:t xml:space="preserve"> сопровождения участников образовательного процесса в образовательных учреждениях;</w:t>
      </w:r>
    </w:p>
    <w:p w:rsidR="00CB6C6E" w:rsidRPr="00D60760" w:rsidRDefault="00CB6C6E" w:rsidP="00CA7AC8">
      <w:pPr>
        <w:pStyle w:val="2"/>
        <w:numPr>
          <w:ilvl w:val="0"/>
          <w:numId w:val="3"/>
        </w:numPr>
        <w:jc w:val="both"/>
        <w:rPr>
          <w:rFonts w:ascii="Times New Roman" w:hAnsi="Times New Roman"/>
        </w:rPr>
      </w:pPr>
      <w:r w:rsidRPr="00D60760">
        <w:rPr>
          <w:rFonts w:ascii="Times New Roman" w:hAnsi="Times New Roman"/>
        </w:rPr>
        <w:t>развитие системы организации летнего отдыха  и занятости детей;</w:t>
      </w:r>
    </w:p>
    <w:p w:rsidR="00CB6C6E" w:rsidRPr="00D60760" w:rsidRDefault="00CB6C6E" w:rsidP="00CA7AC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D60760">
        <w:rPr>
          <w:rFonts w:ascii="Times New Roman" w:hAnsi="Times New Roman"/>
          <w:sz w:val="24"/>
        </w:rPr>
        <w:t>актуализация содержания  сайтов образовательных учреждений;</w:t>
      </w:r>
    </w:p>
    <w:p w:rsidR="00CB6C6E" w:rsidRPr="002F0FDA" w:rsidRDefault="00CB6C6E" w:rsidP="00CA7AC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2F0FDA">
        <w:rPr>
          <w:rFonts w:ascii="Times New Roman" w:hAnsi="Times New Roman"/>
          <w:sz w:val="24"/>
        </w:rPr>
        <w:t>проведение работ по предоставлению первоочередных муниципальных услуг в электронном виде;</w:t>
      </w:r>
    </w:p>
    <w:p w:rsidR="00CB6C6E" w:rsidRPr="004462B6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462B6">
        <w:rPr>
          <w:rFonts w:ascii="Times New Roman" w:hAnsi="Times New Roman"/>
          <w:sz w:val="24"/>
        </w:rPr>
        <w:t>укрепление и развитие материально-технической базы образователь</w:t>
      </w:r>
      <w:r>
        <w:rPr>
          <w:rFonts w:ascii="Times New Roman" w:hAnsi="Times New Roman"/>
          <w:sz w:val="24"/>
        </w:rPr>
        <w:t>ных учреждений;</w:t>
      </w:r>
    </w:p>
    <w:p w:rsidR="00CB6C6E" w:rsidRPr="00AF5FAA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F5FAA">
        <w:rPr>
          <w:rFonts w:ascii="Times New Roman" w:hAnsi="Times New Roman"/>
          <w:sz w:val="24"/>
        </w:rPr>
        <w:t xml:space="preserve">сопровождение замещающих семей; </w:t>
      </w:r>
    </w:p>
    <w:p w:rsidR="004D7994" w:rsidRPr="004D7994" w:rsidRDefault="00CB6C6E" w:rsidP="00CA7AC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F5FAA">
        <w:rPr>
          <w:rFonts w:ascii="Times New Roman" w:hAnsi="Times New Roman"/>
          <w:sz w:val="24"/>
        </w:rPr>
        <w:t xml:space="preserve">пропаганда приоритетного устройства детей-сирот и детей, оставшихся без попечения родителей, в замещающие семьи. </w:t>
      </w:r>
    </w:p>
    <w:p w:rsidR="004D7994" w:rsidRPr="004D7994" w:rsidRDefault="004D7994" w:rsidP="004D7994">
      <w:pPr>
        <w:ind w:left="180"/>
        <w:jc w:val="both"/>
        <w:rPr>
          <w:rFonts w:ascii="Times New Roman" w:hAnsi="Times New Roman"/>
          <w:sz w:val="24"/>
        </w:rPr>
      </w:pPr>
    </w:p>
    <w:p w:rsidR="0065208D" w:rsidRDefault="00CB6C6E" w:rsidP="000B6130">
      <w:pPr>
        <w:jc w:val="both"/>
        <w:rPr>
          <w:rFonts w:ascii="Times New Roman" w:hAnsi="Times New Roman"/>
          <w:b/>
          <w:bCs/>
          <w:sz w:val="24"/>
        </w:rPr>
      </w:pPr>
      <w:bookmarkStart w:id="2" w:name="вопросы2"/>
      <w:bookmarkStart w:id="3" w:name="развитие"/>
      <w:r w:rsidRPr="00C43D70">
        <w:rPr>
          <w:rFonts w:ascii="Times New Roman" w:hAnsi="Times New Roman"/>
          <w:b/>
          <w:bCs/>
          <w:sz w:val="24"/>
          <w:u w:val="single"/>
        </w:rPr>
        <w:t>Развитие государственно-общественного управления</w:t>
      </w:r>
      <w:r w:rsidR="00C43D70" w:rsidRPr="00C43D70">
        <w:rPr>
          <w:rFonts w:ascii="Times New Roman" w:hAnsi="Times New Roman"/>
          <w:b/>
          <w:bCs/>
          <w:sz w:val="24"/>
        </w:rPr>
        <w:t xml:space="preserve">  </w:t>
      </w:r>
      <w:bookmarkEnd w:id="2"/>
      <w:bookmarkEnd w:id="3"/>
    </w:p>
    <w:p w:rsidR="00CB6C6E" w:rsidRPr="000B6130" w:rsidRDefault="00CB6C6E" w:rsidP="000B6130">
      <w:pPr>
        <w:jc w:val="both"/>
        <w:rPr>
          <w:rFonts w:ascii="Times New Roman" w:hAnsi="Times New Roman"/>
          <w:b/>
          <w:sz w:val="24"/>
        </w:rPr>
      </w:pPr>
      <w:r w:rsidRPr="00C43D70">
        <w:rPr>
          <w:rFonts w:ascii="Times New Roman" w:hAnsi="Times New Roman"/>
          <w:b/>
          <w:bCs/>
          <w:sz w:val="24"/>
        </w:rPr>
        <w:t>Задача:</w:t>
      </w:r>
    </w:p>
    <w:p w:rsidR="00CB6C6E" w:rsidRPr="006D1B40" w:rsidRDefault="00C43D70" w:rsidP="00CA7AC8">
      <w:pPr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О</w:t>
      </w:r>
      <w:r w:rsidR="00CB6C6E" w:rsidRPr="006D1B40">
        <w:rPr>
          <w:rFonts w:ascii="Times New Roman" w:hAnsi="Times New Roman"/>
          <w:bCs/>
          <w:sz w:val="24"/>
        </w:rPr>
        <w:t>беспечить поддержку эффективной работы школьных Управляющих советов</w:t>
      </w:r>
    </w:p>
    <w:p w:rsidR="00CB6C6E" w:rsidRPr="005C2EF4" w:rsidRDefault="00CB6C6E" w:rsidP="00CB6C6E">
      <w:pPr>
        <w:pStyle w:val="2"/>
        <w:jc w:val="both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228"/>
        <w:gridCol w:w="1620"/>
        <w:gridCol w:w="1800"/>
      </w:tblGrid>
      <w:tr w:rsidR="0065208D" w:rsidTr="00A5187A">
        <w:trPr>
          <w:trHeight w:val="86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D" w:rsidRPr="0065208D" w:rsidRDefault="0065208D" w:rsidP="0065208D">
            <w:pPr>
              <w:rPr>
                <w:rFonts w:ascii="Times New Roman" w:hAnsi="Times New Roman"/>
                <w:sz w:val="24"/>
              </w:rPr>
            </w:pPr>
            <w:r w:rsidRPr="0065208D">
              <w:rPr>
                <w:rFonts w:ascii="Times New Roman" w:hAnsi="Times New Roman"/>
                <w:sz w:val="24"/>
              </w:rPr>
              <w:t>Апробация различных моделей развития государственно</w:t>
            </w:r>
          </w:p>
          <w:p w:rsidR="0065208D" w:rsidRDefault="0065208D" w:rsidP="00C43D70">
            <w:pPr>
              <w:rPr>
                <w:rFonts w:ascii="Times New Roman" w:hAnsi="Times New Roman"/>
                <w:sz w:val="24"/>
              </w:rPr>
            </w:pPr>
            <w:r w:rsidRPr="0065208D">
              <w:rPr>
                <w:rFonts w:ascii="Times New Roman" w:hAnsi="Times New Roman"/>
                <w:sz w:val="24"/>
              </w:rPr>
              <w:t>общественного управления образованием в образовательных организация</w:t>
            </w:r>
            <w:r>
              <w:rPr>
                <w:rFonts w:ascii="Times New Roman" w:hAnsi="Times New Roman"/>
                <w:sz w:val="24"/>
              </w:rPr>
              <w:t>х</w:t>
            </w:r>
            <w:r w:rsidR="00F91129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D" w:rsidRDefault="00F91129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D" w:rsidRPr="006D1B40" w:rsidRDefault="00F91129" w:rsidP="00A5187A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Капленко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Н.А.</w:t>
            </w:r>
          </w:p>
        </w:tc>
      </w:tr>
      <w:tr w:rsidR="00CB6C6E" w:rsidTr="00A5187A">
        <w:trPr>
          <w:trHeight w:val="86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6D1B40" w:rsidRDefault="004D7994" w:rsidP="00C43D70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43D70">
              <w:rPr>
                <w:rFonts w:ascii="Times New Roman" w:hAnsi="Times New Roman"/>
                <w:sz w:val="24"/>
              </w:rPr>
              <w:t>Организация встреч специалистов управления образования с родительской общественностью образовательных организаций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6D1B40" w:rsidRDefault="00C43D70" w:rsidP="00A5187A">
            <w:pPr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Не реже 1 раз в квартал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6D1B40" w:rsidRDefault="00CB6C6E" w:rsidP="00A5187A">
            <w:pPr>
              <w:rPr>
                <w:rFonts w:ascii="Times New Roman" w:eastAsia="Calibri" w:hAnsi="Times New Roman"/>
                <w:bCs/>
                <w:sz w:val="24"/>
              </w:rPr>
            </w:pPr>
            <w:r w:rsidRPr="006D1B40">
              <w:rPr>
                <w:rFonts w:ascii="Times New Roman" w:hAnsi="Times New Roman"/>
                <w:bCs/>
                <w:sz w:val="24"/>
              </w:rPr>
              <w:t xml:space="preserve"> Капленко Н.А.</w:t>
            </w:r>
          </w:p>
        </w:tc>
      </w:tr>
      <w:tr w:rsidR="00CB6C6E" w:rsidTr="00A5187A">
        <w:trPr>
          <w:trHeight w:val="34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6D1B40" w:rsidRDefault="00CB6C6E" w:rsidP="00A5187A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Конку</w:t>
            </w:r>
            <w:r w:rsidR="00AD342B">
              <w:rPr>
                <w:rFonts w:ascii="Times New Roman" w:hAnsi="Times New Roman"/>
                <w:sz w:val="24"/>
              </w:rPr>
              <w:t>рс публичных докладов ОУ за 2015-16</w:t>
            </w:r>
            <w:r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6D1B40" w:rsidRDefault="00AD342B" w:rsidP="00A5187A">
            <w:pPr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ноябрь</w:t>
            </w:r>
            <w:r w:rsidR="000B400D">
              <w:rPr>
                <w:rFonts w:ascii="Times New Roman" w:hAnsi="Times New Roman"/>
                <w:bCs/>
                <w:sz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6D1B40" w:rsidRDefault="00CB6C6E" w:rsidP="00A5187A">
            <w:pPr>
              <w:rPr>
                <w:rFonts w:ascii="Times New Roman" w:eastAsia="Calibri" w:hAnsi="Times New Roman"/>
                <w:bCs/>
                <w:sz w:val="24"/>
              </w:rPr>
            </w:pPr>
            <w:r w:rsidRPr="006D1B40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CB6C6E" w:rsidTr="00A5187A">
        <w:trPr>
          <w:trHeight w:val="34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6D1B4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6D1B40">
              <w:rPr>
                <w:rFonts w:ascii="Times New Roman" w:hAnsi="Times New Roman"/>
                <w:sz w:val="24"/>
              </w:rPr>
              <w:t>Исследование удовлетворенности учащихся и их родителей качеством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6D1B40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D1B40">
              <w:rPr>
                <w:rFonts w:ascii="Times New Roman" w:hAnsi="Times New Roman"/>
                <w:bCs/>
                <w:sz w:val="24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6D1B40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6D1B40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</w:tbl>
    <w:p w:rsidR="00CB6C6E" w:rsidRPr="005C2EF4" w:rsidRDefault="00CB6C6E" w:rsidP="00CB6C6E">
      <w:pPr>
        <w:pStyle w:val="2"/>
        <w:rPr>
          <w:rFonts w:ascii="Times New Roman" w:hAnsi="Times New Roman"/>
        </w:rPr>
      </w:pPr>
    </w:p>
    <w:p w:rsidR="00F91129" w:rsidRDefault="00F91129" w:rsidP="00CB6C6E">
      <w:pPr>
        <w:pStyle w:val="2"/>
        <w:ind w:left="360"/>
        <w:rPr>
          <w:b/>
        </w:rPr>
      </w:pPr>
      <w:bookmarkStart w:id="4" w:name="дошкольное"/>
    </w:p>
    <w:p w:rsidR="00F91129" w:rsidRDefault="00F91129" w:rsidP="00CB6C6E">
      <w:pPr>
        <w:pStyle w:val="2"/>
        <w:ind w:left="360"/>
        <w:rPr>
          <w:b/>
        </w:rPr>
      </w:pPr>
    </w:p>
    <w:p w:rsidR="00CB6C6E" w:rsidRDefault="00363E54" w:rsidP="00CB6C6E">
      <w:pPr>
        <w:pStyle w:val="2"/>
        <w:ind w:left="360"/>
        <w:rPr>
          <w:b/>
        </w:rPr>
      </w:pPr>
      <w:hyperlink w:anchor="дошкольное" w:history="1">
        <w:r w:rsidR="00CB6C6E" w:rsidRPr="00FE77EB">
          <w:rPr>
            <w:rStyle w:val="ae"/>
            <w:rFonts w:ascii="Times New Roman" w:hAnsi="Times New Roman"/>
            <w:b/>
            <w:color w:val="auto"/>
          </w:rPr>
          <w:t>Дошкольное образование</w:t>
        </w:r>
      </w:hyperlink>
    </w:p>
    <w:bookmarkEnd w:id="4"/>
    <w:p w:rsidR="00FE77EB" w:rsidRPr="00FE77EB" w:rsidRDefault="00FE77EB" w:rsidP="00CB6C6E">
      <w:pPr>
        <w:pStyle w:val="2"/>
        <w:ind w:left="360"/>
        <w:rPr>
          <w:rFonts w:ascii="Times New Roman" w:hAnsi="Times New Roman"/>
          <w:b/>
        </w:rPr>
      </w:pPr>
    </w:p>
    <w:p w:rsidR="00CB6C6E" w:rsidRPr="00F91129" w:rsidRDefault="00CB6C6E" w:rsidP="00CB6C6E">
      <w:pPr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 w:rsidRPr="005C2EF4">
        <w:rPr>
          <w:rFonts w:ascii="Times New Roman" w:hAnsi="Times New Roman"/>
          <w:b/>
          <w:sz w:val="24"/>
        </w:rPr>
        <w:t>Обеспечение доступности и качества дошкольного образования</w:t>
      </w:r>
      <w:r>
        <w:rPr>
          <w:rFonts w:ascii="Times New Roman" w:hAnsi="Times New Roman"/>
          <w:b/>
          <w:sz w:val="24"/>
        </w:rPr>
        <w:t>. Задачи:</w:t>
      </w:r>
    </w:p>
    <w:p w:rsidR="00CB6C6E" w:rsidRPr="005C2EF4" w:rsidRDefault="00CB6C6E" w:rsidP="00CB6C6E">
      <w:pPr>
        <w:pStyle w:val="af4"/>
        <w:ind w:left="0"/>
        <w:jc w:val="both"/>
        <w:rPr>
          <w:rFonts w:ascii="Times New Roman" w:hAnsi="Times New Roman"/>
          <w:bCs/>
          <w:sz w:val="24"/>
        </w:rPr>
      </w:pPr>
      <w:r w:rsidRPr="005C2EF4">
        <w:rPr>
          <w:rFonts w:ascii="Times New Roman" w:hAnsi="Times New Roman"/>
          <w:bCs/>
          <w:sz w:val="24"/>
        </w:rPr>
        <w:t>1.1.</w:t>
      </w:r>
      <w:r>
        <w:rPr>
          <w:rFonts w:ascii="Times New Roman" w:hAnsi="Times New Roman"/>
          <w:bCs/>
          <w:sz w:val="24"/>
        </w:rPr>
        <w:t xml:space="preserve"> </w:t>
      </w:r>
      <w:r w:rsidRPr="005C2EF4">
        <w:rPr>
          <w:rFonts w:ascii="Times New Roman" w:hAnsi="Times New Roman"/>
          <w:bCs/>
          <w:sz w:val="24"/>
        </w:rPr>
        <w:t>Реализация Закона об образовании и Указа президента о дошкольном образовании:</w:t>
      </w:r>
    </w:p>
    <w:p w:rsidR="00CB6C6E" w:rsidRPr="005C2EF4" w:rsidRDefault="00CB6C6E" w:rsidP="00CB6C6E">
      <w:pPr>
        <w:pStyle w:val="af4"/>
        <w:ind w:left="0"/>
        <w:jc w:val="both"/>
        <w:rPr>
          <w:rFonts w:ascii="Times New Roman" w:hAnsi="Times New Roman"/>
          <w:bCs/>
          <w:sz w:val="24"/>
        </w:rPr>
      </w:pPr>
      <w:r w:rsidRPr="005C2EF4">
        <w:rPr>
          <w:rFonts w:ascii="Times New Roman" w:hAnsi="Times New Roman"/>
          <w:bCs/>
          <w:sz w:val="24"/>
        </w:rPr>
        <w:t>- Выполнение плана по обеспечению доступности дошкольного образования детей с 3 до 7 лет;</w:t>
      </w:r>
    </w:p>
    <w:p w:rsidR="00CB6C6E" w:rsidRPr="005C2EF4" w:rsidRDefault="00CB6C6E" w:rsidP="00CB6C6E">
      <w:pPr>
        <w:pStyle w:val="af4"/>
        <w:ind w:left="0"/>
        <w:jc w:val="both"/>
        <w:rPr>
          <w:rFonts w:ascii="Times New Roman" w:hAnsi="Times New Roman"/>
          <w:bCs/>
          <w:sz w:val="24"/>
        </w:rPr>
      </w:pPr>
      <w:r w:rsidRPr="005C2EF4">
        <w:rPr>
          <w:rFonts w:ascii="Times New Roman" w:hAnsi="Times New Roman"/>
          <w:bCs/>
          <w:sz w:val="24"/>
        </w:rPr>
        <w:t xml:space="preserve">1.2. </w:t>
      </w:r>
      <w:r w:rsidR="00F91129">
        <w:rPr>
          <w:rFonts w:ascii="Times New Roman" w:hAnsi="Times New Roman"/>
          <w:bCs/>
          <w:sz w:val="24"/>
        </w:rPr>
        <w:t xml:space="preserve"> Внедре</w:t>
      </w:r>
      <w:r w:rsidRPr="005C2EF4">
        <w:rPr>
          <w:rFonts w:ascii="Times New Roman" w:hAnsi="Times New Roman"/>
          <w:bCs/>
          <w:sz w:val="24"/>
        </w:rPr>
        <w:t xml:space="preserve">ние ФГОС ДО  дошкольных образовательных </w:t>
      </w:r>
      <w:proofErr w:type="gramStart"/>
      <w:r w:rsidRPr="005C2EF4">
        <w:rPr>
          <w:rFonts w:ascii="Times New Roman" w:hAnsi="Times New Roman"/>
          <w:bCs/>
          <w:sz w:val="24"/>
        </w:rPr>
        <w:t>учреждениях</w:t>
      </w:r>
      <w:proofErr w:type="gramEnd"/>
      <w:r w:rsidRPr="005C2EF4">
        <w:rPr>
          <w:rFonts w:ascii="Times New Roman" w:hAnsi="Times New Roman"/>
          <w:bCs/>
          <w:sz w:val="24"/>
        </w:rPr>
        <w:t xml:space="preserve"> района;</w:t>
      </w:r>
    </w:p>
    <w:p w:rsidR="00CB6C6E" w:rsidRPr="005C2EF4" w:rsidRDefault="00CB6C6E" w:rsidP="00CB6C6E">
      <w:pPr>
        <w:pStyle w:val="af4"/>
        <w:ind w:left="0"/>
        <w:jc w:val="both"/>
        <w:rPr>
          <w:rFonts w:ascii="Times New Roman" w:hAnsi="Times New Roman"/>
          <w:bCs/>
          <w:sz w:val="24"/>
        </w:rPr>
      </w:pPr>
      <w:r w:rsidRPr="005C2EF4">
        <w:rPr>
          <w:rFonts w:ascii="Times New Roman" w:hAnsi="Times New Roman"/>
          <w:bCs/>
          <w:sz w:val="24"/>
        </w:rPr>
        <w:t xml:space="preserve">- Совершенствование системы мониторинга в детском саду. </w:t>
      </w:r>
    </w:p>
    <w:p w:rsidR="00CB6C6E" w:rsidRPr="005C2EF4" w:rsidRDefault="00CB6C6E" w:rsidP="00CB6C6E">
      <w:pPr>
        <w:pStyle w:val="2"/>
        <w:tabs>
          <w:tab w:val="num" w:pos="1620"/>
        </w:tabs>
        <w:rPr>
          <w:rFonts w:ascii="Times New Roman" w:hAnsi="Times New Roman"/>
        </w:rPr>
      </w:pPr>
      <w:r w:rsidRPr="005C2EF4">
        <w:rPr>
          <w:rFonts w:ascii="Times New Roman" w:hAnsi="Times New Roman"/>
        </w:rPr>
        <w:t>1.3.</w:t>
      </w:r>
      <w:r>
        <w:rPr>
          <w:rFonts w:ascii="Times New Roman" w:hAnsi="Times New Roman"/>
        </w:rPr>
        <w:t xml:space="preserve"> </w:t>
      </w:r>
      <w:r w:rsidRPr="005C2EF4">
        <w:rPr>
          <w:rFonts w:ascii="Times New Roman" w:hAnsi="Times New Roman"/>
        </w:rPr>
        <w:t>Охрана здоровья детей;</w:t>
      </w:r>
    </w:p>
    <w:p w:rsidR="00CB6C6E" w:rsidRPr="005C2EF4" w:rsidRDefault="00CB6C6E" w:rsidP="00CB6C6E">
      <w:pPr>
        <w:pStyle w:val="2"/>
        <w:tabs>
          <w:tab w:val="num" w:pos="1620"/>
        </w:tabs>
        <w:rPr>
          <w:rFonts w:ascii="Times New Roman" w:hAnsi="Times New Roman"/>
        </w:rPr>
      </w:pPr>
      <w:r w:rsidRPr="005C2EF4">
        <w:rPr>
          <w:rFonts w:ascii="Times New Roman" w:hAnsi="Times New Roman"/>
        </w:rPr>
        <w:t>1.4.</w:t>
      </w:r>
      <w:r>
        <w:rPr>
          <w:rFonts w:ascii="Times New Roman" w:hAnsi="Times New Roman"/>
        </w:rPr>
        <w:t xml:space="preserve"> </w:t>
      </w:r>
      <w:r w:rsidRPr="005C2EF4">
        <w:rPr>
          <w:rFonts w:ascii="Times New Roman" w:hAnsi="Times New Roman"/>
        </w:rPr>
        <w:t>Развит</w:t>
      </w:r>
      <w:r>
        <w:rPr>
          <w:rFonts w:ascii="Times New Roman" w:hAnsi="Times New Roman"/>
        </w:rPr>
        <w:t>ие материально-технической базы.</w:t>
      </w:r>
    </w:p>
    <w:p w:rsidR="00CB6C6E" w:rsidRPr="005C2EF4" w:rsidRDefault="00CB6C6E" w:rsidP="00CB6C6E">
      <w:pPr>
        <w:rPr>
          <w:rFonts w:ascii="Times New Roman" w:hAnsi="Times New Roman"/>
          <w:b/>
          <w:sz w:val="24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"/>
        <w:gridCol w:w="25"/>
        <w:gridCol w:w="5531"/>
        <w:gridCol w:w="1622"/>
        <w:gridCol w:w="1980"/>
      </w:tblGrid>
      <w:tr w:rsidR="00CB6C6E" w:rsidRPr="005C2EF4" w:rsidTr="00A5187A">
        <w:trPr>
          <w:trHeight w:val="47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1.Нормативно-правовое обеспечение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соответствия</w:t>
            </w:r>
            <w:r w:rsidRPr="005C2EF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 ДОУ требованиям законодательства РФ «Закон об образовании»,  </w:t>
            </w:r>
            <w:proofErr w:type="spellStart"/>
            <w:r w:rsidRPr="005C2E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C2EF4">
              <w:rPr>
                <w:rFonts w:ascii="Times New Roman" w:hAnsi="Times New Roman" w:cs="Times New Roman"/>
                <w:sz w:val="24"/>
                <w:szCs w:val="24"/>
              </w:rPr>
              <w:t xml:space="preserve"> 2.4.1.3049-13  (изменения в </w:t>
            </w:r>
            <w:proofErr w:type="spellStart"/>
            <w:r w:rsidRPr="005C2E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C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C2EF4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C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C2EF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</w:t>
            </w:r>
            <w:r w:rsidRPr="005C2EF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 w:rsidRPr="005C2EF4">
              <w:rPr>
                <w:rFonts w:ascii="Times New Roman" w:hAnsi="Times New Roman"/>
                <w:sz w:val="24"/>
              </w:rPr>
              <w:t xml:space="preserve"> о  порядке комплектования муниципальных  казённых дошкольных образовательных учреждений на  территории  Богучанского района по автоматизированной информационной системе (АИС).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D342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получения </w:t>
            </w:r>
            <w:r w:rsidRPr="005C2EF4">
              <w:rPr>
                <w:rFonts w:ascii="Times New Roman" w:hAnsi="Times New Roman"/>
                <w:sz w:val="24"/>
              </w:rPr>
              <w:t xml:space="preserve"> лицензии по образовательную деятельность п. </w:t>
            </w:r>
            <w:proofErr w:type="spellStart"/>
            <w:r w:rsidRPr="005C2EF4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5C2EF4">
              <w:rPr>
                <w:rFonts w:ascii="Times New Roman" w:hAnsi="Times New Roman"/>
                <w:sz w:val="24"/>
              </w:rPr>
              <w:t xml:space="preserve"> МКДОУ </w:t>
            </w:r>
            <w:proofErr w:type="spellStart"/>
            <w:r w:rsidRPr="005C2EF4">
              <w:rPr>
                <w:rFonts w:ascii="Times New Roman" w:hAnsi="Times New Roman"/>
                <w:sz w:val="24"/>
              </w:rPr>
              <w:t>д</w:t>
            </w:r>
            <w:proofErr w:type="spellEnd"/>
            <w:r w:rsidRPr="005C2EF4">
              <w:rPr>
                <w:rFonts w:ascii="Times New Roman" w:hAnsi="Times New Roman"/>
                <w:sz w:val="24"/>
              </w:rPr>
              <w:t>/с «Солнышко»</w:t>
            </w:r>
            <w:r>
              <w:rPr>
                <w:rFonts w:ascii="Times New Roman" w:hAnsi="Times New Roman"/>
                <w:sz w:val="24"/>
              </w:rPr>
              <w:t xml:space="preserve">, МКОУ </w:t>
            </w:r>
            <w:proofErr w:type="spellStart"/>
            <w:r>
              <w:rPr>
                <w:rFonts w:ascii="Times New Roman" w:hAnsi="Times New Roman"/>
                <w:sz w:val="24"/>
              </w:rPr>
              <w:t>Таежнинская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 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AD342B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2016</w:t>
            </w:r>
            <w:r w:rsidR="00CB6C6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методических</w:t>
            </w:r>
            <w:r w:rsidRPr="005C2EF4">
              <w:rPr>
                <w:rFonts w:ascii="Times New Roman" w:hAnsi="Times New Roman"/>
                <w:sz w:val="24"/>
              </w:rPr>
              <w:t xml:space="preserve"> рекоменд</w:t>
            </w:r>
            <w:r>
              <w:rPr>
                <w:rFonts w:ascii="Times New Roman" w:hAnsi="Times New Roman"/>
                <w:sz w:val="24"/>
              </w:rPr>
              <w:t>аций</w:t>
            </w:r>
            <w:r w:rsidRPr="005C2EF4">
              <w:rPr>
                <w:rFonts w:ascii="Times New Roman" w:hAnsi="Times New Roman"/>
                <w:sz w:val="24"/>
              </w:rPr>
              <w:t xml:space="preserve"> по организации работы с детьми раннего возраста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2.Сохранение контингента детей и обеспечение прав граждан</w:t>
            </w:r>
          </w:p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на дошкольное образование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Обновление информационных банков данных:</w:t>
            </w:r>
          </w:p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-  по учету численности  детей   посещающих ДОУ;</w:t>
            </w:r>
          </w:p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- по учету численности детей льготной категории (дети инвалиды, многодетные, опекаемые, дети сироты;</w:t>
            </w:r>
          </w:p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- по учёту детей состоящих в очереди в ДОУ;</w:t>
            </w:r>
          </w:p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- по учёту детей выбывших из ДОУ;</w:t>
            </w:r>
          </w:p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- по учету детей рожденных в семье для выплаты ежемесячной компенсации за предоставленное место в ДОУ (первый ребенок, второй ребенок, третий ребенок)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F96FAB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направлений в ДОУ на 2016-2017</w:t>
            </w:r>
            <w:r w:rsidR="00CB6C6E" w:rsidRPr="005C2EF4">
              <w:rPr>
                <w:rFonts w:ascii="Times New Roman" w:hAnsi="Times New Roman"/>
                <w:sz w:val="24"/>
              </w:rPr>
              <w:t xml:space="preserve"> учебный год.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Август, 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Предоставление льгот по оплате за содержание детей в ДОУ отдельным категориям граждан.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Обеспечение бесплатного посещения ДОУ отдельным категориям детей.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4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ind w:right="113"/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Анализ посещаемости  детей ежемесячно.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6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ind w:right="113"/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Обеспечение соблюдения  порядка комплектования ДОУ по информационной автоматизированной системе (АИС).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6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ind w:right="113"/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Осуществление контроля ежемесячного сбора информации  и предоставление  информации в </w:t>
            </w:r>
            <w:r w:rsidRPr="005C2EF4">
              <w:rPr>
                <w:rFonts w:ascii="Times New Roman" w:hAnsi="Times New Roman"/>
                <w:sz w:val="24"/>
              </w:rPr>
              <w:lastRenderedPageBreak/>
              <w:t>Министерство образования Красноярского края по охвату детей от 3-7 лет (Мониторинг).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708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lastRenderedPageBreak/>
              <w:t>3. Совершенствование качества и эффективности</w:t>
            </w:r>
          </w:p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дошкольного образования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2EF4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 xml:space="preserve"> соблюдением выполнения предписаний Службы по контролю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Формирование единого календаря массовых мероприятий с вос</w:t>
            </w:r>
            <w:r w:rsidR="00F96FAB">
              <w:rPr>
                <w:rFonts w:ascii="Times New Roman" w:hAnsi="Times New Roman"/>
                <w:sz w:val="24"/>
              </w:rPr>
              <w:t>питанниками и педагогами на 2016</w:t>
            </w:r>
            <w:r w:rsidRPr="005C2EF4">
              <w:rPr>
                <w:rFonts w:ascii="Times New Roman" w:hAnsi="Times New Roman"/>
                <w:sz w:val="24"/>
              </w:rPr>
              <w:t xml:space="preserve"> – 201</w:t>
            </w:r>
            <w:r w:rsidR="00F96FAB">
              <w:rPr>
                <w:rFonts w:ascii="Times New Roman" w:hAnsi="Times New Roman"/>
                <w:sz w:val="24"/>
              </w:rPr>
              <w:t>7</w:t>
            </w:r>
            <w:r w:rsidRPr="005C2EF4">
              <w:rPr>
                <w:rFonts w:ascii="Times New Roman" w:hAnsi="Times New Roman"/>
                <w:sz w:val="24"/>
              </w:rPr>
              <w:t xml:space="preserve"> учебный год.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Август, 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реализации</w:t>
            </w:r>
            <w:r w:rsidRPr="005C2EF4">
              <w:rPr>
                <w:rFonts w:ascii="Times New Roman" w:hAnsi="Times New Roman"/>
                <w:sz w:val="24"/>
              </w:rPr>
              <w:t xml:space="preserve"> образовательных программ ДОУ, разработанных  в соответствии с ФГОС </w:t>
            </w:r>
            <w:proofErr w:type="gramStart"/>
            <w:r w:rsidRPr="005C2EF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Проведение  совещаний по вопросам организации введения и реализации   ФГОС ДО в ДОУ Богучанского 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Подготовка и проведение муниципальных совещаний, семинаров, консультаций для заведующих ДОУ, руководителей  МО.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по обеспечению</w:t>
            </w:r>
            <w:r w:rsidRPr="005C2EF4">
              <w:rPr>
                <w:rFonts w:ascii="Times New Roman" w:hAnsi="Times New Roman"/>
                <w:sz w:val="24"/>
              </w:rPr>
              <w:t xml:space="preserve"> создани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5C2EF4">
              <w:rPr>
                <w:rFonts w:ascii="Times New Roman" w:hAnsi="Times New Roman"/>
                <w:sz w:val="24"/>
              </w:rPr>
              <w:t xml:space="preserve"> образовательного пространства и развивающей среды в соответствии с ФГОС </w:t>
            </w:r>
            <w:proofErr w:type="gramStart"/>
            <w:r w:rsidRPr="005C2EF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реализации</w:t>
            </w:r>
            <w:r w:rsidRPr="005C2EF4">
              <w:rPr>
                <w:rFonts w:ascii="Times New Roman" w:hAnsi="Times New Roman"/>
                <w:sz w:val="24"/>
              </w:rPr>
              <w:t xml:space="preserve">  национально-регионального компонента в содержание дошкольного образования.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4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 w:rsidRPr="005C2EF4">
              <w:rPr>
                <w:rFonts w:ascii="Times New Roman" w:hAnsi="Times New Roman"/>
                <w:sz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EF4">
              <w:rPr>
                <w:rFonts w:ascii="Times New Roman" w:hAnsi="Times New Roman"/>
                <w:sz w:val="24"/>
              </w:rPr>
              <w:t xml:space="preserve"> готовности детей старшего дошкольного возраста к обучению в школе.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F96FA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</w:t>
            </w:r>
            <w:r w:rsidRPr="005C2EF4">
              <w:rPr>
                <w:rFonts w:ascii="Times New Roman" w:hAnsi="Times New Roman"/>
                <w:sz w:val="24"/>
              </w:rPr>
              <w:t xml:space="preserve">роведение олимпиады по </w:t>
            </w:r>
            <w:r w:rsidR="00F96FAB">
              <w:rPr>
                <w:rFonts w:ascii="Times New Roman" w:hAnsi="Times New Roman"/>
                <w:sz w:val="24"/>
              </w:rPr>
              <w:t xml:space="preserve"> математическому</w:t>
            </w:r>
            <w:r w:rsidRPr="005C2EF4">
              <w:rPr>
                <w:rFonts w:ascii="Times New Roman" w:hAnsi="Times New Roman"/>
                <w:sz w:val="24"/>
              </w:rPr>
              <w:t xml:space="preserve"> развитию детей старшего дошкольного возраста.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Мониторинг основных показателей деятельности ДОУ по </w:t>
            </w:r>
            <w:r w:rsidR="00F96FAB">
              <w:rPr>
                <w:rFonts w:ascii="Times New Roman" w:hAnsi="Times New Roman"/>
                <w:sz w:val="24"/>
              </w:rPr>
              <w:t>итогам работы за 2016</w:t>
            </w:r>
            <w:r w:rsidRPr="005C2EF4">
              <w:rPr>
                <w:rFonts w:ascii="Times New Roman" w:hAnsi="Times New Roman"/>
                <w:sz w:val="24"/>
              </w:rPr>
              <w:t xml:space="preserve"> год, составление </w:t>
            </w:r>
            <w:proofErr w:type="spellStart"/>
            <w:r w:rsidRPr="005C2EF4">
              <w:rPr>
                <w:rFonts w:ascii="Times New Roman" w:hAnsi="Times New Roman"/>
                <w:sz w:val="24"/>
              </w:rPr>
              <w:t>статотчета</w:t>
            </w:r>
            <w:proofErr w:type="spellEnd"/>
            <w:r w:rsidRPr="005C2EF4">
              <w:rPr>
                <w:rFonts w:ascii="Times New Roman" w:hAnsi="Times New Roman"/>
                <w:sz w:val="24"/>
              </w:rPr>
              <w:t xml:space="preserve">  (ф-85К, РИК-78)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Ноябрь,</w:t>
            </w:r>
          </w:p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декабрь, 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Создание банка данных о детском населении (0-7 лет)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Декабрь, 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Анализ посещаемости </w:t>
            </w:r>
            <w:r>
              <w:rPr>
                <w:rFonts w:ascii="Times New Roman" w:hAnsi="Times New Roman"/>
                <w:sz w:val="24"/>
              </w:rPr>
              <w:t xml:space="preserve"> детей  в </w:t>
            </w:r>
            <w:r w:rsidRPr="005C2EF4">
              <w:rPr>
                <w:rFonts w:ascii="Times New Roman" w:hAnsi="Times New Roman"/>
                <w:sz w:val="24"/>
              </w:rPr>
              <w:t>ДОУ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Формирование аналитических и статистических отчетов из системы электронной очередности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347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4. Развитие дополнительного дошкольного образования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Осуществление интеграции дополнительного образования через сотрудничество ДОУ с МОУ ДОД ЦДОД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Обновление банка данных кружковой работы в ДОУ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Организация дополнительных образовательных услуг в форме кружковой работы по запросам родителей воспитанников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241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5. Охрана здоровья детей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Обеспечение  санитарно-гигиенических   требований к организации образовательного  процесса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Организация сбалансированного питания детей в </w:t>
            </w:r>
            <w:r w:rsidRPr="005C2EF4">
              <w:rPr>
                <w:rFonts w:ascii="Times New Roman" w:hAnsi="Times New Roman"/>
                <w:sz w:val="24"/>
              </w:rPr>
              <w:lastRenderedPageBreak/>
              <w:t>соответствии с возрастными физиологическими нормами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C2E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lastRenderedPageBreak/>
              <w:t xml:space="preserve">в течение </w:t>
            </w:r>
            <w:r w:rsidRPr="005C2EF4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lastRenderedPageBreak/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Проведение диспансеризации детей дошкольного возраста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Обеспечение безопасных условий образовательно-воспитательного процесса в ДОУ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Организация мониторинга физического развития воспитанников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май, 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Обеспечение обследования детей, имеющих отклонения в развитии, специалистами ПМПК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321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6. Подготовка неорганизованных детей к обучению в школе</w:t>
            </w:r>
          </w:p>
        </w:tc>
      </w:tr>
      <w:tr w:rsidR="00CB6C6E" w:rsidRPr="005C2EF4" w:rsidTr="00A5187A">
        <w:trPr>
          <w:trHeight w:val="145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Организация  групп кратковременного пребывания (модель подготовка к школе)  </w:t>
            </w:r>
          </w:p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на базе детских садов  (</w:t>
            </w:r>
            <w:r w:rsidRPr="005C2EF4">
              <w:rPr>
                <w:rFonts w:ascii="Times New Roman" w:hAnsi="Times New Roman"/>
                <w:sz w:val="20"/>
                <w:szCs w:val="20"/>
              </w:rPr>
              <w:t>оформление договоров)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май</w:t>
            </w:r>
          </w:p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Реализация в деятельности ДОУ  и ОУ планов работы по преемственности между детским садом и школой.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CB6C6E" w:rsidRPr="005C2EF4" w:rsidTr="00A5187A">
        <w:trPr>
          <w:trHeight w:val="145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Создание базы данных детей 6-7 лет, подлежащих обучению в школе.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CB6C6E" w:rsidRPr="005C2EF4" w:rsidTr="00A5187A">
        <w:trPr>
          <w:trHeight w:val="145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7. Аналитико-мониторинговая деятельность по различным направлениям работы дошкольных образовательных учреждений</w:t>
            </w:r>
          </w:p>
        </w:tc>
      </w:tr>
      <w:tr w:rsidR="00CB6C6E" w:rsidRPr="005C2EF4" w:rsidTr="00A5187A">
        <w:trPr>
          <w:trHeight w:val="145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Мониторинг состояния сайтов дошкольных учреждений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CB6C6E" w:rsidRPr="005C2EF4" w:rsidTr="00A5187A">
        <w:trPr>
          <w:trHeight w:val="145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Отч</w:t>
            </w:r>
            <w:r w:rsidR="00F96FAB">
              <w:rPr>
                <w:rFonts w:ascii="Times New Roman" w:hAnsi="Times New Roman"/>
                <w:sz w:val="24"/>
              </w:rPr>
              <w:t>ет ДОУ по итогам работы  за 2016-2017</w:t>
            </w:r>
            <w:r w:rsidRPr="005C2EF4">
              <w:rPr>
                <w:rFonts w:ascii="Times New Roman" w:hAnsi="Times New Roman"/>
                <w:sz w:val="24"/>
              </w:rPr>
              <w:t xml:space="preserve"> учебный год (</w:t>
            </w:r>
            <w:proofErr w:type="spellStart"/>
            <w:r w:rsidRPr="005C2EF4">
              <w:rPr>
                <w:rFonts w:ascii="Times New Roman" w:hAnsi="Times New Roman"/>
                <w:sz w:val="24"/>
              </w:rPr>
              <w:t>самообследование</w:t>
            </w:r>
            <w:proofErr w:type="spellEnd"/>
            <w:r w:rsidRPr="005C2EF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F96FAB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2017</w:t>
            </w:r>
            <w:r w:rsidR="00CB6C6E" w:rsidRPr="005C2EF4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CB6C6E" w:rsidRPr="005C2EF4" w:rsidTr="00A5187A">
        <w:trPr>
          <w:trHeight w:val="315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8. Развитие материально-технической базы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Укрепление  материально-технической базы ДОУ технологическим, игровым и спортивным  оборудованием, учебно-наглядным материалом в соответствии с ФГОС </w:t>
            </w:r>
            <w:proofErr w:type="gramStart"/>
            <w:r w:rsidRPr="005C2EF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 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Разработка и утверждение планов текущего ремонта ДОУ.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Организация и </w:t>
            </w:r>
            <w:proofErr w:type="gramStart"/>
            <w:r w:rsidRPr="005C2EF4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 xml:space="preserve"> ходом проведения капитального и текущего ремонтов, информация о выполнении и финансировании работ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Июнь-декабрь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Организация работы по ежегодному весенне-осеннему осмотру зданий и инженерных систем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октябрь-апрель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Организация и проведение приема учреждений к новому учебному году  </w:t>
            </w:r>
            <w:proofErr w:type="gramStart"/>
            <w:r w:rsidRPr="005C2EF4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 xml:space="preserve"> устранением замечаний  (Оформлен</w:t>
            </w:r>
            <w:r w:rsidR="00F96FAB">
              <w:rPr>
                <w:rFonts w:ascii="Times New Roman" w:hAnsi="Times New Roman"/>
                <w:sz w:val="24"/>
              </w:rPr>
              <w:t>ие Акта готовности ДОУ   на 2016-2017</w:t>
            </w:r>
            <w:r w:rsidRPr="005C2EF4">
              <w:rPr>
                <w:rFonts w:ascii="Times New Roman" w:hAnsi="Times New Roman"/>
                <w:sz w:val="24"/>
              </w:rPr>
              <w:t xml:space="preserve"> учебный год).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Оформление документации в ходе капитального ремонта и приемка объекта после окончания работ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август-декабрь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9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9. Обеспечение противопожарной безопасности</w:t>
            </w:r>
          </w:p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Контроль  выполнения предписаний Госпожнадзора  по результатам комплексных проверок и по итогам приемки </w:t>
            </w:r>
            <w:r>
              <w:rPr>
                <w:rFonts w:ascii="Times New Roman" w:hAnsi="Times New Roman"/>
                <w:sz w:val="24"/>
              </w:rPr>
              <w:t>ДОУ</w:t>
            </w:r>
            <w:r w:rsidRPr="005C2EF4">
              <w:rPr>
                <w:rFonts w:ascii="Times New Roman" w:hAnsi="Times New Roman"/>
                <w:sz w:val="24"/>
              </w:rPr>
              <w:t xml:space="preserve"> к новому учебному году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Проверки организации тренировок персонала ДОУ при пожаре и иных чрезвычайных ситуациях (оформление документации).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Проверка планов мероприятий ДОУ  по прот</w:t>
            </w:r>
            <w:r w:rsidR="00F96FAB">
              <w:rPr>
                <w:rFonts w:ascii="Times New Roman" w:hAnsi="Times New Roman"/>
                <w:sz w:val="24"/>
              </w:rPr>
              <w:t>ивопожарной безопасности на 2016– 2017</w:t>
            </w:r>
            <w:r w:rsidRPr="005C2EF4">
              <w:rPr>
                <w:rFonts w:ascii="Times New Roman" w:hAnsi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10.</w:t>
            </w:r>
            <w:r w:rsidRPr="005C2EF4">
              <w:rPr>
                <w:rFonts w:ascii="Times New Roman" w:hAnsi="Times New Roman"/>
                <w:b/>
                <w:sz w:val="24"/>
              </w:rPr>
              <w:t xml:space="preserve"> Подготовка к отопительному периоду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 xml:space="preserve">Подготовка ДОУ к началу отопительного периода, </w:t>
            </w:r>
            <w:proofErr w:type="gramStart"/>
            <w:r w:rsidRPr="005C2EF4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 xml:space="preserve"> ходом отопительного периода, контроль  подготовки инженерных систем зданий ДОУ, счетчиков учета тепла и воды.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Подготовка паспортов готовности ДОУ к эксплуатации в зимних условиях.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Август, 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559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 w:rsidRPr="005C2EF4">
              <w:rPr>
                <w:rFonts w:ascii="Times New Roman" w:hAnsi="Times New Roman"/>
                <w:b/>
                <w:sz w:val="24"/>
              </w:rPr>
              <w:t>11.Охрана труда, обеспечение безопасности жизнедеятельности</w:t>
            </w:r>
          </w:p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6C6E" w:rsidRPr="005C2EF4" w:rsidTr="00A5187A">
        <w:trPr>
          <w:trHeight w:val="54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2EF4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 xml:space="preserve"> выполнением предписаний органов государственного надзора.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106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2EF4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 xml:space="preserve"> обучением ответственных  в ДОУ за обеспечение требований пожарной безопасности по программе пожарно-технического минимума, охраны труда, технике безопасности.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1390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2EF4">
              <w:rPr>
                <w:rFonts w:ascii="Times New Roman" w:hAnsi="Times New Roman"/>
                <w:sz w:val="24"/>
              </w:rPr>
              <w:t>Контроль  за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 xml:space="preserve"> организацией работы  ДОУ по выполнению мероприятий по пожарной безопасности и предупреждению возможных попыток совершения преступлений а</w:t>
            </w:r>
            <w:r>
              <w:rPr>
                <w:rFonts w:ascii="Times New Roman" w:hAnsi="Times New Roman"/>
                <w:sz w:val="24"/>
              </w:rPr>
              <w:t>нтитеррористического характера. Оформление Паспорта безопасности в ДОУ.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  <w:tr w:rsidR="00CB6C6E" w:rsidRPr="005C2EF4" w:rsidTr="00A5187A">
        <w:trPr>
          <w:trHeight w:val="843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2EF4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5C2EF4">
              <w:rPr>
                <w:rFonts w:ascii="Times New Roman" w:hAnsi="Times New Roman"/>
                <w:sz w:val="24"/>
              </w:rPr>
              <w:t xml:space="preserve"> организацией работы ДОУ  по профилактике детского дорожно-транспортного травматизма в ДОУ.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5C2EF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E" w:rsidRPr="005C2EF4" w:rsidRDefault="00CB6C6E" w:rsidP="00A5187A">
            <w:r w:rsidRPr="005C2EF4">
              <w:rPr>
                <w:rFonts w:ascii="Times New Roman" w:hAnsi="Times New Roman"/>
                <w:sz w:val="24"/>
              </w:rPr>
              <w:t>Брюханова А.И.</w:t>
            </w:r>
          </w:p>
        </w:tc>
      </w:tr>
    </w:tbl>
    <w:p w:rsidR="00CB6C6E" w:rsidRPr="005C2EF4" w:rsidRDefault="00CB6C6E" w:rsidP="00CB6C6E">
      <w:pPr>
        <w:pStyle w:val="2"/>
        <w:rPr>
          <w:rFonts w:ascii="Times New Roman" w:hAnsi="Times New Roman"/>
        </w:rPr>
      </w:pPr>
    </w:p>
    <w:p w:rsidR="00CB6C6E" w:rsidRPr="005C2EF4" w:rsidRDefault="00CB6C6E" w:rsidP="00CB6C6E">
      <w:pPr>
        <w:pStyle w:val="2"/>
        <w:rPr>
          <w:rFonts w:ascii="Times New Roman" w:hAnsi="Times New Roman"/>
        </w:rPr>
      </w:pPr>
      <w:r w:rsidRPr="005C2EF4">
        <w:rPr>
          <w:rFonts w:ascii="Times New Roman" w:hAnsi="Times New Roman"/>
        </w:rPr>
        <w:br w:type="page"/>
      </w:r>
      <w:r w:rsidRPr="005C2EF4">
        <w:rPr>
          <w:rFonts w:ascii="Times New Roman" w:hAnsi="Times New Roman"/>
        </w:rPr>
        <w:lastRenderedPageBreak/>
        <w:t xml:space="preserve"> </w:t>
      </w:r>
    </w:p>
    <w:p w:rsidR="00CB6C6E" w:rsidRPr="005C7B7C" w:rsidRDefault="00CB6C6E" w:rsidP="00CB6C6E">
      <w:pPr>
        <w:rPr>
          <w:rFonts w:ascii="Times New Roman" w:hAnsi="Times New Roman"/>
          <w:color w:val="C00000"/>
          <w:sz w:val="24"/>
        </w:rPr>
      </w:pPr>
    </w:p>
    <w:p w:rsidR="00CB6C6E" w:rsidRPr="005C7B7C" w:rsidRDefault="00CB6C6E" w:rsidP="00CB6C6E">
      <w:pPr>
        <w:pStyle w:val="2"/>
        <w:rPr>
          <w:rFonts w:ascii="Times New Roman" w:hAnsi="Times New Roman"/>
          <w:color w:val="C00000"/>
        </w:rPr>
      </w:pPr>
    </w:p>
    <w:p w:rsidR="00CB6C6E" w:rsidRPr="004651A5" w:rsidRDefault="00CB6C6E" w:rsidP="00CB6C6E">
      <w:pPr>
        <w:pStyle w:val="2"/>
        <w:ind w:left="360"/>
        <w:rPr>
          <w:rFonts w:ascii="Times New Roman" w:hAnsi="Times New Roman"/>
        </w:rPr>
      </w:pPr>
      <w:bookmarkStart w:id="5" w:name="основное"/>
      <w:r w:rsidRPr="004651A5">
        <w:rPr>
          <w:rFonts w:ascii="Times New Roman" w:hAnsi="Times New Roman"/>
          <w:u w:val="single"/>
        </w:rPr>
        <w:t xml:space="preserve">Основное </w:t>
      </w:r>
      <w:hyperlink w:anchor="общее" w:history="1">
        <w:r w:rsidRPr="004651A5">
          <w:rPr>
            <w:rStyle w:val="ae"/>
            <w:rFonts w:ascii="Times New Roman" w:hAnsi="Times New Roman"/>
          </w:rPr>
          <w:t>общее образование</w:t>
        </w:r>
      </w:hyperlink>
    </w:p>
    <w:bookmarkEnd w:id="5"/>
    <w:p w:rsidR="00CB6C6E" w:rsidRPr="005C7B7C" w:rsidRDefault="00CB6C6E" w:rsidP="00CB6C6E">
      <w:pPr>
        <w:pStyle w:val="2"/>
        <w:ind w:left="360"/>
        <w:rPr>
          <w:rFonts w:ascii="Times New Roman" w:hAnsi="Times New Roman"/>
          <w:color w:val="C00000"/>
        </w:rPr>
      </w:pPr>
    </w:p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142"/>
        <w:gridCol w:w="140"/>
        <w:gridCol w:w="5102"/>
        <w:gridCol w:w="142"/>
        <w:gridCol w:w="142"/>
        <w:gridCol w:w="12"/>
        <w:gridCol w:w="128"/>
        <w:gridCol w:w="143"/>
        <w:gridCol w:w="141"/>
        <w:gridCol w:w="143"/>
        <w:gridCol w:w="937"/>
        <w:gridCol w:w="323"/>
        <w:gridCol w:w="19"/>
        <w:gridCol w:w="137"/>
        <w:gridCol w:w="143"/>
        <w:gridCol w:w="1416"/>
        <w:gridCol w:w="2123"/>
        <w:gridCol w:w="2123"/>
      </w:tblGrid>
      <w:tr w:rsidR="00CB6C6E" w:rsidRPr="004651A5" w:rsidTr="00A5187A">
        <w:trPr>
          <w:gridAfter w:val="2"/>
          <w:wAfter w:w="4246" w:type="dxa"/>
          <w:trHeight w:val="1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31C6F" w:rsidRDefault="00CB6C6E" w:rsidP="00A5187A">
            <w:pPr>
              <w:pStyle w:val="3"/>
              <w:spacing w:after="0"/>
              <w:ind w:left="720"/>
              <w:rPr>
                <w:b/>
                <w:sz w:val="24"/>
                <w:szCs w:val="24"/>
              </w:rPr>
            </w:pPr>
            <w:r w:rsidRPr="00531C6F">
              <w:rPr>
                <w:b/>
                <w:sz w:val="24"/>
                <w:szCs w:val="24"/>
              </w:rPr>
              <w:t>Обеспечение доступности получения детьми качественного основного общего, среднего (полного) общего и коррекционного образования</w:t>
            </w:r>
            <w:r w:rsidR="004D7994">
              <w:rPr>
                <w:b/>
                <w:sz w:val="24"/>
                <w:szCs w:val="24"/>
              </w:rPr>
              <w:t>. Задачи:</w:t>
            </w:r>
          </w:p>
          <w:p w:rsidR="00CB6C6E" w:rsidRPr="007602B5" w:rsidRDefault="00CB6C6E" w:rsidP="00CA7AC8">
            <w:pPr>
              <w:numPr>
                <w:ilvl w:val="0"/>
                <w:numId w:val="16"/>
              </w:numPr>
              <w:tabs>
                <w:tab w:val="left" w:pos="344"/>
              </w:tabs>
              <w:jc w:val="both"/>
              <w:rPr>
                <w:rFonts w:ascii="Times New Roman" w:hAnsi="Times New Roman"/>
                <w:sz w:val="24"/>
              </w:rPr>
            </w:pPr>
            <w:r w:rsidRPr="007602B5">
              <w:rPr>
                <w:rFonts w:ascii="Times New Roman" w:hAnsi="Times New Roman"/>
                <w:sz w:val="24"/>
              </w:rPr>
              <w:t xml:space="preserve">обеспечить соблюдение конституционных прав граждан на образование и социальных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602B5">
              <w:rPr>
                <w:rFonts w:ascii="Times New Roman" w:hAnsi="Times New Roman"/>
                <w:sz w:val="24"/>
              </w:rPr>
              <w:t xml:space="preserve">гарантий участников образовательного процесса; </w:t>
            </w:r>
          </w:p>
          <w:p w:rsidR="00CB6C6E" w:rsidRPr="007602B5" w:rsidRDefault="00CB6C6E" w:rsidP="00CA7AC8">
            <w:pPr>
              <w:numPr>
                <w:ilvl w:val="0"/>
                <w:numId w:val="16"/>
              </w:numPr>
              <w:tabs>
                <w:tab w:val="left" w:pos="344"/>
              </w:tabs>
              <w:jc w:val="both"/>
              <w:rPr>
                <w:rFonts w:ascii="Times New Roman" w:hAnsi="Times New Roman"/>
                <w:sz w:val="24"/>
              </w:rPr>
            </w:pPr>
            <w:r w:rsidRPr="007602B5">
              <w:rPr>
                <w:rFonts w:ascii="Times New Roman" w:hAnsi="Times New Roman"/>
                <w:sz w:val="24"/>
              </w:rPr>
              <w:t xml:space="preserve">обеспечить создание условий для эффективной деятельности муниципальных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7602B5">
              <w:rPr>
                <w:rFonts w:ascii="Times New Roman" w:hAnsi="Times New Roman"/>
                <w:sz w:val="24"/>
              </w:rPr>
              <w:t xml:space="preserve">образовательных учреждений; </w:t>
            </w:r>
          </w:p>
          <w:p w:rsidR="00CB6C6E" w:rsidRDefault="00CB6C6E" w:rsidP="00CA7AC8">
            <w:pPr>
              <w:numPr>
                <w:ilvl w:val="0"/>
                <w:numId w:val="16"/>
              </w:numPr>
              <w:tabs>
                <w:tab w:val="left" w:pos="344"/>
              </w:tabs>
              <w:jc w:val="both"/>
              <w:rPr>
                <w:rFonts w:ascii="Times New Roman" w:hAnsi="Times New Roman"/>
                <w:sz w:val="24"/>
              </w:rPr>
            </w:pPr>
            <w:r w:rsidRPr="007602B5">
              <w:rPr>
                <w:rFonts w:ascii="Times New Roman" w:hAnsi="Times New Roman"/>
                <w:sz w:val="24"/>
              </w:rPr>
              <w:t>обеспечить координацию деятельности МОУ по во</w:t>
            </w:r>
            <w:r>
              <w:rPr>
                <w:rFonts w:ascii="Times New Roman" w:hAnsi="Times New Roman"/>
                <w:sz w:val="24"/>
              </w:rPr>
              <w:t>просам образования и воспитания</w:t>
            </w:r>
          </w:p>
          <w:p w:rsidR="00CB6C6E" w:rsidRDefault="00CB6C6E" w:rsidP="00CA7AC8">
            <w:pPr>
              <w:numPr>
                <w:ilvl w:val="0"/>
                <w:numId w:val="16"/>
              </w:numPr>
              <w:tabs>
                <w:tab w:val="left" w:pos="344"/>
              </w:tabs>
              <w:jc w:val="both"/>
              <w:rPr>
                <w:rFonts w:ascii="Times New Roman" w:hAnsi="Times New Roman"/>
                <w:sz w:val="24"/>
              </w:rPr>
            </w:pPr>
            <w:r w:rsidRPr="007602B5">
              <w:rPr>
                <w:rFonts w:ascii="Times New Roman" w:hAnsi="Times New Roman"/>
                <w:sz w:val="24"/>
              </w:rPr>
              <w:t xml:space="preserve">детей; </w:t>
            </w:r>
          </w:p>
          <w:p w:rsidR="00CB6C6E" w:rsidRPr="007602B5" w:rsidRDefault="00CB6C6E" w:rsidP="00CA7AC8">
            <w:pPr>
              <w:numPr>
                <w:ilvl w:val="0"/>
                <w:numId w:val="16"/>
              </w:numPr>
              <w:tabs>
                <w:tab w:val="left" w:pos="344"/>
              </w:tabs>
              <w:jc w:val="both"/>
              <w:rPr>
                <w:rFonts w:ascii="Times New Roman" w:hAnsi="Times New Roman"/>
                <w:sz w:val="24"/>
              </w:rPr>
            </w:pPr>
            <w:r w:rsidRPr="007602B5">
              <w:rPr>
                <w:rFonts w:ascii="Times New Roman" w:hAnsi="Times New Roman"/>
                <w:sz w:val="24"/>
              </w:rPr>
              <w:t>обеспечить реализацию законодательства Российской Федерации, Красноярского края, муниципалитета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 xml:space="preserve">Организация и проведение учета детей школьного возраста, подлежащих обязательному обучению. 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Обновление информационных банков данных:</w:t>
            </w:r>
          </w:p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- по учёту  численности детей в возрасте 6-18 лет, подлежащих обучению;</w:t>
            </w:r>
          </w:p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- по учащимся, не посещающим ОУ;</w:t>
            </w:r>
          </w:p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- по учащимся, выбывшим из ОУ до получения основного общего образования;</w:t>
            </w:r>
          </w:p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 xml:space="preserve">- по трудоустройству и дальнейшему обучению учащихся, выбывших из ОУ до получения среднего образования. 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 xml:space="preserve">Сентябрь, </w:t>
            </w:r>
          </w:p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 xml:space="preserve">Контроль организации работы по </w:t>
            </w:r>
            <w:r>
              <w:rPr>
                <w:rFonts w:ascii="Times New Roman" w:hAnsi="Times New Roman"/>
                <w:sz w:val="24"/>
              </w:rPr>
              <w:t xml:space="preserve">организации </w:t>
            </w:r>
            <w:r w:rsidRPr="004651A5">
              <w:rPr>
                <w:rFonts w:ascii="Times New Roman" w:hAnsi="Times New Roman"/>
                <w:sz w:val="24"/>
              </w:rPr>
              <w:t xml:space="preserve"> обучения учащихся, </w:t>
            </w:r>
            <w:r>
              <w:rPr>
                <w:rFonts w:ascii="Times New Roman" w:hAnsi="Times New Roman"/>
                <w:sz w:val="24"/>
              </w:rPr>
              <w:t>имеющих академическую задолженность</w:t>
            </w:r>
            <w:r w:rsidRPr="004651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 xml:space="preserve">Сентябрь, </w:t>
            </w:r>
          </w:p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Координация деятельности ОУ по комплектованию классов и классов-комплектов общеобразовательных, профильных, коррекционных классов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Сентябрь,</w:t>
            </w:r>
          </w:p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 xml:space="preserve">Январь, </w:t>
            </w:r>
          </w:p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Март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 xml:space="preserve">Экономисты </w:t>
            </w:r>
          </w:p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Контроль деятельности ОУ по организации работы с детьми, не приступившими к занятиям в школе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 xml:space="preserve">Сентябрь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 xml:space="preserve">Анализ распределения выпускников 9 классов 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 xml:space="preserve">Октябрь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Проверка</w:t>
            </w:r>
            <w:r>
              <w:rPr>
                <w:rFonts w:ascii="Times New Roman" w:hAnsi="Times New Roman"/>
                <w:sz w:val="24"/>
              </w:rPr>
              <w:t xml:space="preserve"> деятельности ОУ</w:t>
            </w:r>
            <w:r w:rsidRPr="004651A5">
              <w:rPr>
                <w:rFonts w:ascii="Times New Roman" w:hAnsi="Times New Roman"/>
                <w:sz w:val="24"/>
              </w:rPr>
              <w:t xml:space="preserve"> «Реализация прав детей на получение образования»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 xml:space="preserve">Октябрь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 xml:space="preserve">Проверка деятельности ОУ в части приема, выявления и учета детей, подлежащих обязательному обучению, их охвата различными формами получения общего образования и отчисления из ОУ  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 xml:space="preserve">Анализ продолжения получения среднего общего образования </w:t>
            </w:r>
            <w:proofErr w:type="gramStart"/>
            <w:r w:rsidRPr="004651A5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4651A5">
              <w:rPr>
                <w:rFonts w:ascii="Times New Roman" w:hAnsi="Times New Roman"/>
                <w:sz w:val="24"/>
              </w:rPr>
              <w:t>, выбывшими из общеобразовательных учреждений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Организация и проведение межведомственной акции «Помоги пойти учиться»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Август-октябрь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Специалисты УО 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Мониторинг продолжения образования учащимися, выбывшими из 10-11 классов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Осуществление ежедневного контроля, еженедельного сбора и представления в Министерство образования Красноярского края информации по посещаемости учебных занятий учащимися школ.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 xml:space="preserve">Сбор и анализ информации о детях «вне </w:t>
            </w:r>
            <w:r w:rsidRPr="004651A5">
              <w:rPr>
                <w:rFonts w:ascii="Times New Roman" w:hAnsi="Times New Roman"/>
                <w:sz w:val="24"/>
              </w:rPr>
              <w:lastRenderedPageBreak/>
              <w:t>образования», выявление причин неявки учащихся в школу, принятие оперативных мер.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lastRenderedPageBreak/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2B692E" w:rsidRDefault="00CB6C6E" w:rsidP="00A5187A">
            <w:pPr>
              <w:rPr>
                <w:rFonts w:ascii="Times New Roman" w:hAnsi="Times New Roman"/>
                <w:sz w:val="24"/>
              </w:rPr>
            </w:pPr>
            <w:r w:rsidRPr="002B692E">
              <w:rPr>
                <w:rFonts w:ascii="Times New Roman" w:hAnsi="Times New Roman"/>
                <w:sz w:val="24"/>
              </w:rPr>
              <w:t xml:space="preserve">Участие в заседаниях </w:t>
            </w:r>
            <w:proofErr w:type="gramStart"/>
            <w:r w:rsidRPr="002B692E">
              <w:rPr>
                <w:rFonts w:ascii="Times New Roman" w:hAnsi="Times New Roman"/>
                <w:sz w:val="24"/>
              </w:rPr>
              <w:t>районной</w:t>
            </w:r>
            <w:proofErr w:type="gramEnd"/>
            <w:r w:rsidRPr="002B692E">
              <w:rPr>
                <w:rFonts w:ascii="Times New Roman" w:hAnsi="Times New Roman"/>
                <w:sz w:val="24"/>
              </w:rPr>
              <w:t xml:space="preserve"> КДН (в том числе выездных) 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2B692E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2B692E">
              <w:rPr>
                <w:rFonts w:ascii="Times New Roman" w:hAnsi="Times New Roman"/>
                <w:sz w:val="24"/>
              </w:rPr>
              <w:t>Согласно плану КДН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2B692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2B692E">
              <w:rPr>
                <w:rFonts w:ascii="Times New Roman" w:hAnsi="Times New Roman"/>
                <w:bCs/>
                <w:sz w:val="24"/>
              </w:rPr>
              <w:t>Л.С. Чечкина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2B692E" w:rsidRDefault="00CB6C6E" w:rsidP="00A5187A">
            <w:pPr>
              <w:rPr>
                <w:rFonts w:ascii="Times New Roman" w:hAnsi="Times New Roman"/>
                <w:sz w:val="24"/>
              </w:rPr>
            </w:pPr>
            <w:r w:rsidRPr="002B692E">
              <w:rPr>
                <w:rFonts w:ascii="Times New Roman" w:hAnsi="Times New Roman"/>
                <w:sz w:val="24"/>
              </w:rPr>
              <w:t xml:space="preserve">Сбор данных об учащихся, вступивших в конфликт с законом из общеобразовательных учреждений и предоставление отчета в МОиН 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2B692E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2B692E">
              <w:rPr>
                <w:rFonts w:ascii="Times New Roman" w:hAnsi="Times New Roman"/>
                <w:sz w:val="24"/>
              </w:rPr>
              <w:t>До 10 числа каждого месяца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2B692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2B692E">
              <w:rPr>
                <w:rFonts w:ascii="Times New Roman" w:hAnsi="Times New Roman"/>
                <w:bCs/>
                <w:sz w:val="24"/>
              </w:rPr>
              <w:t>Л.С. Чечкина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2B692E" w:rsidRDefault="00CB6C6E" w:rsidP="00F96F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профилактической акции «Молодежь</w:t>
            </w:r>
            <w:r w:rsidR="00F96FAB">
              <w:rPr>
                <w:rFonts w:ascii="Times New Roman" w:hAnsi="Times New Roman"/>
                <w:sz w:val="24"/>
              </w:rPr>
              <w:t xml:space="preserve"> за здоровую нацию</w:t>
            </w:r>
            <w:r>
              <w:rPr>
                <w:rFonts w:ascii="Times New Roman" w:hAnsi="Times New Roman"/>
                <w:sz w:val="24"/>
              </w:rPr>
              <w:t>!»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2B692E" w:rsidRDefault="00F96FAB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Октябрь-декабрь 2016</w:t>
            </w:r>
            <w:r w:rsidR="00CB6C6E">
              <w:rPr>
                <w:rFonts w:ascii="Times New Roman" w:hAnsi="Times New Roman"/>
                <w:sz w:val="24"/>
              </w:rPr>
              <w:t>, Февраль-апрель 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2B692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Л.С. Чечкина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Сбор и анализ информации об успеваемости, посещаемости по итогам учебных четвертей, полугодия, года. Подготовка информации для рассмотрения на совещаниях директоров.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Ноябрь, январь, март, июнь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Н.А.Зайцева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Годовой статистический отчет (форма Д-12) по движению учащихся с приложениями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Л.Н.Скурихина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4651A5">
              <w:rPr>
                <w:rFonts w:ascii="Times New Roman" w:hAnsi="Times New Roman"/>
                <w:sz w:val="24"/>
              </w:rPr>
              <w:t>тчеты директоров школ о выполнении Закона «Об образовании в Российской Федерации» в части обеспечения права подростков на получение общего образования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Н.А.Зайцева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Изучение деятельности общеобразовательных учреждений по предупреждению неуспеваемости,  «отсева».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Н.А.Зайцева</w:t>
            </w:r>
          </w:p>
        </w:tc>
      </w:tr>
      <w:tr w:rsidR="00CB6C6E" w:rsidRPr="004651A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 xml:space="preserve">Изучение нормативно-правовой документации по вопросам </w:t>
            </w:r>
            <w:r w:rsidRPr="004651A5">
              <w:rPr>
                <w:rFonts w:ascii="Times New Roman" w:hAnsi="Times New Roman"/>
                <w:b/>
                <w:i/>
                <w:iCs/>
                <w:sz w:val="24"/>
              </w:rPr>
              <w:t xml:space="preserve"> </w:t>
            </w:r>
            <w:r w:rsidRPr="004651A5">
              <w:rPr>
                <w:rFonts w:ascii="Times New Roman" w:hAnsi="Times New Roman"/>
                <w:iCs/>
                <w:sz w:val="24"/>
              </w:rPr>
              <w:t>обеспечения права граждан на получение  общего образования</w:t>
            </w:r>
            <w:r w:rsidRPr="004651A5">
              <w:rPr>
                <w:rFonts w:ascii="Times New Roman" w:hAnsi="Times New Roman"/>
                <w:b/>
                <w:i/>
                <w:iCs/>
                <w:sz w:val="24"/>
              </w:rPr>
              <w:t>.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651A5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651A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4651A5">
              <w:rPr>
                <w:rFonts w:ascii="Times New Roman" w:hAnsi="Times New Roman"/>
                <w:bCs/>
                <w:sz w:val="24"/>
              </w:rPr>
              <w:t>Н.А.Зайцева</w:t>
            </w:r>
          </w:p>
        </w:tc>
      </w:tr>
      <w:tr w:rsidR="00CB6C6E" w:rsidRPr="008308F8" w:rsidTr="00A5187A">
        <w:trPr>
          <w:gridAfter w:val="2"/>
          <w:wAfter w:w="4246" w:type="dxa"/>
          <w:trHeight w:val="3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  <w:p w:rsidR="00CB6C6E" w:rsidRPr="007602B5" w:rsidRDefault="00CB6C6E" w:rsidP="00A5187A">
            <w:pPr>
              <w:ind w:left="72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7602B5">
              <w:rPr>
                <w:rFonts w:ascii="Times New Roman" w:hAnsi="Times New Roman"/>
                <w:b/>
                <w:bCs/>
                <w:sz w:val="24"/>
                <w:u w:val="single"/>
              </w:rPr>
              <w:t>Совершенствование организации учебного процесса</w:t>
            </w:r>
            <w:r w:rsidR="00C43D70">
              <w:rPr>
                <w:rFonts w:ascii="Times New Roman" w:hAnsi="Times New Roman"/>
                <w:b/>
                <w:bCs/>
                <w:sz w:val="24"/>
                <w:u w:val="single"/>
              </w:rPr>
              <w:t>. Задачи:</w:t>
            </w:r>
          </w:p>
          <w:p w:rsidR="00CB6C6E" w:rsidRPr="008308F8" w:rsidRDefault="00CB6C6E" w:rsidP="00CA7AC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Формировать условия для широкого внедрения информационно – коммуникационных технологий в образовательный процесс  в интересах обеспечения доступного качественного образования</w:t>
            </w:r>
          </w:p>
          <w:p w:rsidR="00CB6C6E" w:rsidRPr="008308F8" w:rsidRDefault="00CB6C6E" w:rsidP="00CA7AC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Формировать системный подход к оценке возможных решений встающих задач обучения, который обеспечивает выбор наилучшего варианта для соответствующих условий, как основы совершенствования учебного процесса является.</w:t>
            </w:r>
          </w:p>
          <w:p w:rsidR="00CB6C6E" w:rsidRPr="007602B5" w:rsidRDefault="00CB6C6E" w:rsidP="00CA7AC8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Совершенствовать управление, которое организуется на основе всестороннего учета закономерностей, принципов обучения, современных форм и методов обучения с целью достижения наиболее эффективного функционирования процесса обучения.</w:t>
            </w:r>
          </w:p>
          <w:p w:rsidR="00CB6C6E" w:rsidRPr="008308F8" w:rsidRDefault="00CB6C6E" w:rsidP="00A5187A">
            <w:pPr>
              <w:ind w:left="72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B6C6E" w:rsidRPr="008308F8" w:rsidTr="00CC3AD5">
        <w:trPr>
          <w:gridAfter w:val="2"/>
          <w:wAfter w:w="4246" w:type="dxa"/>
          <w:trHeight w:val="343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Проведение учебных  сборов в рамках образовательной программы предмета «ОБЖ» для юношей 10 классов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 xml:space="preserve">Июнь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А.А. Соловарова</w:t>
            </w:r>
          </w:p>
        </w:tc>
      </w:tr>
      <w:tr w:rsidR="00CB6C6E" w:rsidRPr="005C7B7C" w:rsidTr="00A5187A">
        <w:trPr>
          <w:gridAfter w:val="2"/>
          <w:wAfter w:w="4246" w:type="dxa"/>
          <w:trHeight w:val="3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ind w:left="720"/>
              <w:jc w:val="center"/>
              <w:rPr>
                <w:rFonts w:ascii="Times New Roman" w:hAnsi="Times New Roman"/>
                <w:b/>
                <w:sz w:val="24"/>
              </w:rPr>
            </w:pPr>
            <w:r w:rsidRPr="008308F8">
              <w:rPr>
                <w:rFonts w:ascii="Times New Roman" w:hAnsi="Times New Roman"/>
                <w:b/>
                <w:sz w:val="24"/>
              </w:rPr>
              <w:t>Дистанционное обучение школьников</w:t>
            </w:r>
          </w:p>
        </w:tc>
      </w:tr>
      <w:tr w:rsidR="00CB6C6E" w:rsidRPr="005C7B7C" w:rsidTr="00CC3AD5">
        <w:trPr>
          <w:gridAfter w:val="2"/>
          <w:wAfter w:w="4246" w:type="dxa"/>
          <w:trHeight w:val="343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 xml:space="preserve">Развитие дистанционного обучения. Рассмотрение организационных и методических вопросов дистанционного обучения в ОУ, в которых созданы точки доступа.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Н.А.Зайцева</w:t>
            </w:r>
          </w:p>
        </w:tc>
      </w:tr>
      <w:tr w:rsidR="00CB6C6E" w:rsidRPr="005C7B7C" w:rsidTr="00CC3AD5">
        <w:trPr>
          <w:gridAfter w:val="2"/>
          <w:wAfter w:w="4246" w:type="dxa"/>
          <w:trHeight w:val="343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Организация дистанционного обучения детей-инвалидов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Скурихина Л.Н.</w:t>
            </w:r>
          </w:p>
        </w:tc>
      </w:tr>
      <w:tr w:rsidR="00CB6C6E" w:rsidRPr="008308F8" w:rsidTr="00CC3AD5">
        <w:trPr>
          <w:gridAfter w:val="2"/>
          <w:wAfter w:w="4246" w:type="dxa"/>
          <w:trHeight w:val="343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 xml:space="preserve">Организация подготовки старшеклассников к ЕГЭ и ОГЭ через систему </w:t>
            </w:r>
            <w:proofErr w:type="spellStart"/>
            <w:r w:rsidRPr="008308F8">
              <w:rPr>
                <w:rFonts w:ascii="Times New Roman" w:hAnsi="Times New Roman"/>
                <w:sz w:val="24"/>
              </w:rPr>
              <w:t>Статград</w:t>
            </w:r>
            <w:proofErr w:type="spellEnd"/>
            <w:r w:rsidRPr="008308F8">
              <w:rPr>
                <w:rFonts w:ascii="Times New Roman" w:hAnsi="Times New Roman"/>
                <w:sz w:val="24"/>
              </w:rPr>
              <w:t xml:space="preserve">. (Московский институт открытого образования (МИОО))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 МИ</w:t>
            </w:r>
            <w:r w:rsidRPr="008308F8">
              <w:rPr>
                <w:rFonts w:ascii="Times New Roman" w:hAnsi="Times New Roman"/>
                <w:sz w:val="24"/>
              </w:rPr>
              <w:t xml:space="preserve">ОО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Н.А.Зайцева</w:t>
            </w:r>
          </w:p>
        </w:tc>
      </w:tr>
      <w:tr w:rsidR="00CB6C6E" w:rsidRPr="008308F8" w:rsidTr="00A5187A">
        <w:trPr>
          <w:gridAfter w:val="2"/>
          <w:wAfter w:w="4246" w:type="dxa"/>
          <w:trHeight w:val="789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ind w:left="72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8308F8">
              <w:rPr>
                <w:rFonts w:ascii="Times New Roman" w:hAnsi="Times New Roman"/>
                <w:b/>
                <w:iCs/>
                <w:sz w:val="24"/>
              </w:rPr>
              <w:lastRenderedPageBreak/>
              <w:t>Аналитико-мониторинговая деятельность</w:t>
            </w:r>
          </w:p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/>
                <w:iCs/>
                <w:sz w:val="24"/>
              </w:rPr>
              <w:t>по вопросам качества общего образования</w:t>
            </w:r>
          </w:p>
        </w:tc>
      </w:tr>
      <w:tr w:rsidR="00CB6C6E" w:rsidRPr="008308F8" w:rsidTr="00CC3AD5">
        <w:trPr>
          <w:gridAfter w:val="2"/>
          <w:wAfter w:w="4246" w:type="dxa"/>
          <w:trHeight w:val="78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Мониторинг уровня подготовки выпускников 4х, 9х, 11х, (12х) классов на основе результатов итоговой аттестации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Июнь-июль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8308F8" w:rsidTr="00CC3AD5">
        <w:trPr>
          <w:gridAfter w:val="2"/>
          <w:wAfter w:w="4246" w:type="dxa"/>
          <w:trHeight w:val="91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Мониторинг качества обученности учащихся по результатам полугодовых и годовых контрольных работ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Январь, июнь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27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 xml:space="preserve">Апрель </w:t>
            </w:r>
          </w:p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 xml:space="preserve">Май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68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Мониторинг выполнения  учебных программ по предметам федерального и краевого компонента в ОУ района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Январь, апрель, июнь, ноябрь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87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 xml:space="preserve">Проверка </w:t>
            </w:r>
            <w:proofErr w:type="gramStart"/>
            <w:r w:rsidRPr="008308F8">
              <w:rPr>
                <w:rFonts w:ascii="Times New Roman" w:hAnsi="Times New Roman"/>
                <w:sz w:val="24"/>
              </w:rPr>
              <w:t>состояния преподавания предметов инвариантной части учебного плана</w:t>
            </w:r>
            <w:proofErr w:type="gramEnd"/>
            <w:r w:rsidRPr="008308F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87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Организация и проведение краевой контрольной работы по физике в 8 классах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 xml:space="preserve">Октябрь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62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Ноябрь, Январь, апрель, июнь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8308F8" w:rsidTr="00CC3AD5">
        <w:trPr>
          <w:gridAfter w:val="2"/>
          <w:wAfter w:w="4246" w:type="dxa"/>
          <w:trHeight w:val="62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Мониторинг эффективности использования учебно-наглядного оборудования, учебных пособий и интерактивной среды в учебно-воспитательном процессе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Соловарова А.А.</w:t>
            </w:r>
          </w:p>
        </w:tc>
      </w:tr>
      <w:tr w:rsidR="00CB6C6E" w:rsidRPr="008308F8" w:rsidTr="00CC3AD5">
        <w:trPr>
          <w:gridAfter w:val="2"/>
          <w:wAfter w:w="4246" w:type="dxa"/>
          <w:trHeight w:val="60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 xml:space="preserve">Мониторинг исследования адаптационного периода обучающихся 1-х классов 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 xml:space="preserve">Сентябрь </w:t>
            </w:r>
          </w:p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 xml:space="preserve">Май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8308F8" w:rsidTr="00CC3AD5">
        <w:trPr>
          <w:gridAfter w:val="2"/>
          <w:wAfter w:w="4246" w:type="dxa"/>
          <w:trHeight w:val="56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>Организация и проведение диагностики во 2, 3 классах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В сроки ЦОКО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8308F8" w:rsidTr="00CC3AD5">
        <w:trPr>
          <w:gridAfter w:val="2"/>
          <w:wAfter w:w="4246" w:type="dxa"/>
          <w:trHeight w:val="8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956C9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4956C9">
              <w:rPr>
                <w:rFonts w:ascii="Times New Roman" w:hAnsi="Times New Roman"/>
                <w:sz w:val="24"/>
              </w:rPr>
              <w:t>Обеспеч</w:t>
            </w:r>
            <w:r>
              <w:rPr>
                <w:rFonts w:ascii="Times New Roman" w:hAnsi="Times New Roman"/>
                <w:sz w:val="24"/>
              </w:rPr>
              <w:t>ение</w:t>
            </w:r>
            <w:r w:rsidRPr="004956C9">
              <w:rPr>
                <w:rFonts w:ascii="Times New Roman" w:hAnsi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4956C9">
              <w:rPr>
                <w:rFonts w:ascii="Times New Roman" w:hAnsi="Times New Roman"/>
                <w:sz w:val="24"/>
              </w:rPr>
              <w:t xml:space="preserve"> независимой оценки качества образования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B6C6E" w:rsidRPr="008308F8" w:rsidTr="00CC3AD5">
        <w:trPr>
          <w:gridAfter w:val="2"/>
          <w:wAfter w:w="4246" w:type="dxa"/>
          <w:trHeight w:val="8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F1517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 w:rsidRPr="003F1517">
              <w:rPr>
                <w:rFonts w:ascii="Times New Roman" w:hAnsi="Times New Roman"/>
                <w:sz w:val="24"/>
              </w:rPr>
              <w:t xml:space="preserve"> </w:t>
            </w:r>
            <w:r w:rsidR="00F96FAB">
              <w:rPr>
                <w:rFonts w:ascii="Times New Roman" w:hAnsi="Times New Roman"/>
                <w:sz w:val="24"/>
              </w:rPr>
              <w:t>2017</w:t>
            </w:r>
            <w:r>
              <w:rPr>
                <w:rFonts w:ascii="Times New Roman" w:hAnsi="Times New Roman"/>
                <w:sz w:val="24"/>
              </w:rPr>
              <w:t xml:space="preserve"> году в </w:t>
            </w:r>
            <w:r w:rsidRPr="003F1517">
              <w:rPr>
                <w:rFonts w:ascii="Times New Roman" w:hAnsi="Times New Roman"/>
                <w:sz w:val="24"/>
              </w:rPr>
              <w:t>реализаци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F1517">
              <w:rPr>
                <w:rFonts w:ascii="Times New Roman" w:hAnsi="Times New Roman"/>
                <w:sz w:val="24"/>
              </w:rPr>
              <w:t xml:space="preserve"> проекта «Повышение качества математического образования» посредством </w:t>
            </w:r>
            <w:r>
              <w:rPr>
                <w:rFonts w:ascii="Times New Roman" w:hAnsi="Times New Roman"/>
                <w:sz w:val="24"/>
              </w:rPr>
              <w:t>участия ОУ</w:t>
            </w:r>
            <w:r w:rsidRPr="003F15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3F1517">
              <w:rPr>
                <w:rFonts w:ascii="Times New Roman" w:hAnsi="Times New Roman"/>
                <w:sz w:val="24"/>
              </w:rPr>
              <w:t>математическо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3F1517">
              <w:rPr>
                <w:rFonts w:ascii="Times New Roman" w:hAnsi="Times New Roman"/>
                <w:sz w:val="24"/>
              </w:rPr>
              <w:t xml:space="preserve"> турнир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F1517">
              <w:rPr>
                <w:rFonts w:ascii="Times New Roman" w:hAnsi="Times New Roman"/>
                <w:sz w:val="24"/>
              </w:rPr>
              <w:t xml:space="preserve"> для обучающихся 5–8 классов по математике и турнира по физике для обучающихся 7–8-х классов.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6B2EA1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- май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Н.А.Зайцева</w:t>
            </w:r>
          </w:p>
        </w:tc>
      </w:tr>
      <w:tr w:rsidR="00CB6C6E" w:rsidRPr="008308F8" w:rsidTr="00CC3AD5">
        <w:trPr>
          <w:gridAfter w:val="2"/>
          <w:wAfter w:w="4246" w:type="dxa"/>
          <w:trHeight w:val="8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8308F8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F1517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 w:rsidRPr="003F1517">
              <w:rPr>
                <w:rFonts w:ascii="Times New Roman" w:hAnsi="Times New Roman"/>
                <w:sz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3F1517">
              <w:rPr>
                <w:rFonts w:ascii="Times New Roman" w:hAnsi="Times New Roman"/>
                <w:sz w:val="24"/>
              </w:rPr>
              <w:t xml:space="preserve"> по формированию муниципального мониторинга качества образования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6B2EA1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Н.А.Зайцева</w:t>
            </w:r>
          </w:p>
        </w:tc>
      </w:tr>
      <w:tr w:rsidR="00CB6C6E" w:rsidRPr="008308F8" w:rsidTr="00A5187A">
        <w:trPr>
          <w:trHeight w:val="1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6C6E" w:rsidRPr="004F5AAC" w:rsidRDefault="00CB6C6E" w:rsidP="00A5187A">
            <w:pPr>
              <w:tabs>
                <w:tab w:val="left" w:pos="30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3" w:type="dxa"/>
          </w:tcPr>
          <w:p w:rsidR="00CB6C6E" w:rsidRPr="008308F8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8308F8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A5187A">
        <w:trPr>
          <w:gridAfter w:val="2"/>
          <w:wAfter w:w="4246" w:type="dxa"/>
          <w:trHeight w:val="1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F5AA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Итоговые контрольные работы в 4 </w:t>
            </w:r>
            <w:proofErr w:type="spellStart"/>
            <w:r w:rsidRPr="004F5AAC">
              <w:rPr>
                <w:rFonts w:ascii="Times New Roman" w:hAnsi="Times New Roman"/>
                <w:b/>
                <w:bCs/>
                <w:sz w:val="24"/>
                <w:u w:val="single"/>
              </w:rPr>
              <w:t>х</w:t>
            </w:r>
            <w:proofErr w:type="spellEnd"/>
            <w:r w:rsidRPr="004F5AA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классах</w:t>
            </w:r>
            <w:r w:rsidR="000B400D">
              <w:rPr>
                <w:rFonts w:ascii="Times New Roman" w:hAnsi="Times New Roman"/>
                <w:b/>
                <w:bCs/>
                <w:sz w:val="24"/>
                <w:u w:val="single"/>
              </w:rPr>
              <w:t>. Задачи:</w:t>
            </w:r>
          </w:p>
          <w:p w:rsidR="00CB6C6E" w:rsidRPr="004F5AAC" w:rsidRDefault="00CB6C6E" w:rsidP="00A5187A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CB6C6E" w:rsidRDefault="00CB6C6E" w:rsidP="00CA7AC8">
            <w:pPr>
              <w:numPr>
                <w:ilvl w:val="0"/>
                <w:numId w:val="12"/>
              </w:numPr>
              <w:tabs>
                <w:tab w:val="left" w:pos="30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308F8">
              <w:rPr>
                <w:rFonts w:ascii="Times New Roman" w:hAnsi="Times New Roman"/>
                <w:sz w:val="24"/>
              </w:rPr>
              <w:t xml:space="preserve">Повысить качество результатов итоговых контрольных работ (ИКР).   </w:t>
            </w:r>
          </w:p>
          <w:p w:rsidR="00CB6C6E" w:rsidRPr="006D1B40" w:rsidRDefault="00CB6C6E" w:rsidP="00CA7AC8">
            <w:pPr>
              <w:numPr>
                <w:ilvl w:val="0"/>
                <w:numId w:val="12"/>
              </w:numPr>
              <w:tabs>
                <w:tab w:val="left" w:pos="30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D1B40">
              <w:rPr>
                <w:rFonts w:ascii="Times New Roman" w:hAnsi="Times New Roman"/>
                <w:sz w:val="24"/>
              </w:rPr>
              <w:t>Уменьшить долю участников ИКР,  не продемонстрировавших достижение уровня базовой подготовки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 xml:space="preserve">Подготовка к  проведению ИКР: составление и реализация плана мероприятий, направленных на </w:t>
            </w:r>
            <w:r w:rsidRPr="001E0200">
              <w:rPr>
                <w:rFonts w:ascii="Times New Roman" w:hAnsi="Times New Roman"/>
                <w:sz w:val="24"/>
              </w:rPr>
              <w:lastRenderedPageBreak/>
              <w:t xml:space="preserve">повышение уровня </w:t>
            </w:r>
            <w:proofErr w:type="spellStart"/>
            <w:r w:rsidRPr="001E0200"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 w:rsidRPr="001E0200">
              <w:rPr>
                <w:rFonts w:ascii="Times New Roman" w:hAnsi="Times New Roman"/>
                <w:sz w:val="24"/>
              </w:rPr>
              <w:t xml:space="preserve"> общих учебных и предметных умений у учащихся 4х классов. 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lastRenderedPageBreak/>
              <w:t>июнь-апрель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1E0200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>Методическое сопровождение педагогов по подготовке к проведению ИКР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Руководитель РМО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 xml:space="preserve"> Семинар-совещание заместителей директоров по УВР по вопросам организации ИКР в  2016 году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Март-апрель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1E0200" w:rsidRDefault="00CB6C6E" w:rsidP="00A5187A">
            <w:pPr>
              <w:rPr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>Подготовка пакета нормативных документов муниципального уровня, регламентирующих  проведение ИКР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>Организация и проведение ИКР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>Сбор и обработка первичных результатов ИКР, передача их в ЦОКО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85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 xml:space="preserve"> Анализ  деятельности образовательных учреждений района по вопросам подготовки и проведения ИКР           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E0200">
              <w:rPr>
                <w:rFonts w:ascii="Times New Roman" w:hAnsi="Times New Roman"/>
                <w:sz w:val="24"/>
              </w:rPr>
              <w:t>Презентация успешных практик по подготовке учащихся к проведению ИКР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1E0200" w:rsidRDefault="00CB6C6E" w:rsidP="00A5187A">
            <w:pPr>
              <w:rPr>
                <w:sz w:val="24"/>
              </w:rPr>
            </w:pPr>
            <w:r w:rsidRPr="001E0200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A5187A">
        <w:trPr>
          <w:gridAfter w:val="2"/>
          <w:wAfter w:w="4246" w:type="dxa"/>
          <w:trHeight w:val="1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70" w:rsidRDefault="00CB6C6E" w:rsidP="00C43D70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F5AA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Государственная (итоговая) аттестация выпускников </w:t>
            </w:r>
            <w:r w:rsidRPr="004F5AAC">
              <w:rPr>
                <w:rFonts w:ascii="Times New Roman" w:hAnsi="Times New Roman"/>
                <w:b/>
                <w:bCs/>
                <w:sz w:val="24"/>
                <w:u w:val="single"/>
                <w:lang w:val="en-US"/>
              </w:rPr>
              <w:t>IX</w:t>
            </w:r>
            <w:r w:rsidRPr="004F5AA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, </w:t>
            </w:r>
            <w:r w:rsidRPr="004F5AAC">
              <w:rPr>
                <w:rFonts w:ascii="Times New Roman" w:hAnsi="Times New Roman"/>
                <w:b/>
                <w:bCs/>
                <w:sz w:val="24"/>
                <w:u w:val="single"/>
                <w:lang w:val="en-US"/>
              </w:rPr>
              <w:t>XI</w:t>
            </w:r>
            <w:r w:rsidRPr="004F5AA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(</w:t>
            </w:r>
            <w:r w:rsidRPr="004F5AAC">
              <w:rPr>
                <w:rFonts w:ascii="Times New Roman" w:hAnsi="Times New Roman"/>
                <w:b/>
                <w:bCs/>
                <w:sz w:val="24"/>
                <w:u w:val="single"/>
                <w:lang w:val="en-US"/>
              </w:rPr>
              <w:t>XII</w:t>
            </w:r>
            <w:r w:rsidRPr="004F5AAC">
              <w:rPr>
                <w:rFonts w:ascii="Times New Roman" w:hAnsi="Times New Roman"/>
                <w:b/>
                <w:bCs/>
                <w:sz w:val="24"/>
                <w:u w:val="single"/>
              </w:rPr>
              <w:t>) классов</w:t>
            </w:r>
            <w:r w:rsidR="00C43D70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. </w:t>
            </w:r>
          </w:p>
          <w:p w:rsidR="00CB6C6E" w:rsidRDefault="00C43D70" w:rsidP="00C43D70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Задачи:</w:t>
            </w:r>
          </w:p>
          <w:p w:rsidR="00CB6C6E" w:rsidRPr="004F5AAC" w:rsidRDefault="00CB6C6E" w:rsidP="00A5187A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CB6C6E" w:rsidRPr="002F0FDA" w:rsidRDefault="00CB6C6E" w:rsidP="00A5187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F0FDA">
              <w:rPr>
                <w:rFonts w:ascii="Times New Roman" w:hAnsi="Times New Roman"/>
                <w:bCs/>
                <w:sz w:val="24"/>
              </w:rPr>
              <w:t xml:space="preserve">1. </w:t>
            </w:r>
            <w:r w:rsidRPr="002F0FDA">
              <w:rPr>
                <w:rFonts w:ascii="Times New Roman" w:hAnsi="Times New Roman"/>
                <w:sz w:val="24"/>
              </w:rPr>
              <w:t xml:space="preserve">Обеспечить результаты ГИА в 9 классах </w:t>
            </w:r>
          </w:p>
          <w:p w:rsidR="00CB6C6E" w:rsidRPr="003033D7" w:rsidRDefault="00CB6C6E" w:rsidP="00A5187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033D7">
              <w:rPr>
                <w:rFonts w:ascii="Times New Roman" w:hAnsi="Times New Roman"/>
                <w:sz w:val="24"/>
              </w:rPr>
              <w:t>Повысить качество результатов итоговой аттестации в 9 классах: по математике – 30%; по русскому языку – 53%. Уменьшить долю неудовлетворительных отметок по русскому языку до 5 %, по математике – до  7 %</w:t>
            </w:r>
          </w:p>
          <w:p w:rsidR="00CB6C6E" w:rsidRPr="003033D7" w:rsidRDefault="00CB6C6E" w:rsidP="00A518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5FAA">
              <w:rPr>
                <w:rFonts w:ascii="Times New Roman" w:hAnsi="Times New Roman" w:cs="Times New Roman"/>
                <w:color w:val="auto"/>
              </w:rPr>
              <w:t>1.2</w:t>
            </w:r>
            <w:r w:rsidRPr="003033D7">
              <w:rPr>
                <w:rFonts w:ascii="Times New Roman" w:hAnsi="Times New Roman" w:cs="Times New Roman"/>
                <w:color w:val="auto"/>
              </w:rPr>
              <w:t xml:space="preserve">. Обеспечить обучение всех учителей-предметников, входящих в состав экспертов муниципальных предметных комиссий. </w:t>
            </w:r>
          </w:p>
          <w:p w:rsidR="00CB6C6E" w:rsidRPr="003033D7" w:rsidRDefault="00CB6C6E" w:rsidP="00A518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33D7">
              <w:rPr>
                <w:rFonts w:ascii="Times New Roman" w:hAnsi="Times New Roman" w:cs="Times New Roman"/>
                <w:color w:val="auto"/>
              </w:rPr>
              <w:t xml:space="preserve">1.3. Обеспечить создание условий (обучение специалистов, техническое оснащение ОУ-ППЭ) для проведения ЕГЭ и ОГЭ. </w:t>
            </w:r>
          </w:p>
          <w:p w:rsidR="00CB6C6E" w:rsidRPr="003033D7" w:rsidRDefault="00CB6C6E" w:rsidP="00A5187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033D7">
              <w:rPr>
                <w:rFonts w:ascii="Times New Roman" w:hAnsi="Times New Roman"/>
                <w:sz w:val="24"/>
              </w:rPr>
              <w:t>2. Обеспечить получение документов о  среднем общем образовании выпускниками 11 (12) классов района: не менее 98%, об основном общем – 100 %.</w:t>
            </w:r>
          </w:p>
          <w:p w:rsidR="00CB6C6E" w:rsidRPr="00325545" w:rsidRDefault="00CB6C6E" w:rsidP="00A518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5545">
              <w:rPr>
                <w:rFonts w:ascii="Times New Roman" w:hAnsi="Times New Roman"/>
                <w:color w:val="auto"/>
              </w:rPr>
              <w:t>3. Повысить средний балл ЕГЭ</w:t>
            </w:r>
            <w:r w:rsidRPr="00325545">
              <w:rPr>
                <w:rFonts w:ascii="Times New Roman" w:hAnsi="Times New Roman" w:cs="Times New Roman"/>
                <w:color w:val="auto"/>
              </w:rPr>
              <w:t>:   по профильной математике -  на 2 балла по сравнению с 2015 годом, по русскому языку – дневные школы на 2 балла по сравнению с 2015 годом</w:t>
            </w:r>
          </w:p>
          <w:p w:rsidR="00CB6C6E" w:rsidRPr="00325545" w:rsidRDefault="00CB6C6E" w:rsidP="00A5187A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325545">
              <w:rPr>
                <w:rFonts w:ascii="Times New Roman" w:hAnsi="Times New Roman" w:cs="Times New Roman"/>
                <w:color w:val="auto"/>
              </w:rPr>
              <w:t xml:space="preserve">4. Обеспечить получение результатов ЕГЭ выпускников вечерней школы по обязательным предметам – не </w:t>
            </w:r>
            <w:proofErr w:type="gramStart"/>
            <w:r w:rsidRPr="00325545">
              <w:rPr>
                <w:rFonts w:ascii="Times New Roman" w:hAnsi="Times New Roman" w:cs="Times New Roman"/>
                <w:color w:val="auto"/>
              </w:rPr>
              <w:t>менее минимального</w:t>
            </w:r>
            <w:proofErr w:type="gramEnd"/>
            <w:r w:rsidRPr="00325545">
              <w:rPr>
                <w:rFonts w:ascii="Times New Roman" w:hAnsi="Times New Roman" w:cs="Times New Roman"/>
                <w:color w:val="auto"/>
              </w:rPr>
              <w:t xml:space="preserve"> балла.</w:t>
            </w:r>
            <w:r w:rsidRPr="00325545">
              <w:rPr>
                <w:rFonts w:ascii="Times New Roman" w:hAnsi="Times New Roman"/>
                <w:color w:val="auto"/>
              </w:rPr>
              <w:t xml:space="preserve"> </w:t>
            </w:r>
          </w:p>
          <w:p w:rsidR="00CB6C6E" w:rsidRPr="00325545" w:rsidRDefault="00CB6C6E" w:rsidP="00A518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5. Уменьшить долю участников ЕГЭ, не преодолевших границы минимального балла по русскому языку до 2 %, по математике до 2 %. Увеличить долю участников ЕГЭ, продемонстрировавших высокий уровень подготовки по русскому языку - до 30 %, по математике – до 10 %</w:t>
            </w:r>
          </w:p>
          <w:p w:rsidR="00CB6C6E" w:rsidRDefault="00CB6C6E" w:rsidP="00A5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6. Обеспечить преодоление минимального порога всеми выпускниками по всем предметам по выбору.</w:t>
            </w:r>
          </w:p>
          <w:p w:rsidR="00CB6C6E" w:rsidRPr="007750E4" w:rsidRDefault="00CB6C6E" w:rsidP="00A5187A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7750E4">
              <w:rPr>
                <w:rFonts w:ascii="Times New Roman" w:hAnsi="Times New Roman"/>
                <w:sz w:val="24"/>
              </w:rPr>
              <w:t>Подведение итогов государственной итог</w:t>
            </w:r>
            <w:r w:rsidR="00F96FAB">
              <w:rPr>
                <w:rFonts w:ascii="Times New Roman" w:hAnsi="Times New Roman"/>
                <w:sz w:val="24"/>
              </w:rPr>
              <w:t>овой аттестации выпускников 2015-2016</w:t>
            </w:r>
            <w:r w:rsidRPr="007750E4">
              <w:rPr>
                <w:rFonts w:ascii="Times New Roman" w:hAnsi="Times New Roman"/>
                <w:sz w:val="24"/>
              </w:rPr>
              <w:t xml:space="preserve"> учебного года, освоивших основные общеобразовательные программы среднего общего образования.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750E4">
              <w:rPr>
                <w:rFonts w:ascii="Times New Roman" w:hAnsi="Times New Roman"/>
                <w:bCs/>
                <w:sz w:val="24"/>
              </w:rPr>
              <w:t>Август,</w:t>
            </w:r>
          </w:p>
          <w:p w:rsidR="00CB6C6E" w:rsidRPr="007750E4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750E4">
              <w:rPr>
                <w:rFonts w:ascii="Times New Roman" w:hAnsi="Times New Roman"/>
                <w:bCs/>
                <w:sz w:val="24"/>
              </w:rPr>
              <w:t>октябрь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7750E4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7750E4">
              <w:rPr>
                <w:rFonts w:ascii="Times New Roman" w:hAnsi="Times New Roman"/>
                <w:sz w:val="24"/>
              </w:rPr>
              <w:t xml:space="preserve">Организация работы РМО по подготовке учащихся к государственной (итоговой) аттестации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750E4">
              <w:rPr>
                <w:rFonts w:ascii="Times New Roman" w:hAnsi="Times New Roman"/>
                <w:bCs/>
                <w:sz w:val="24"/>
              </w:rPr>
              <w:t>Октябрь-май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Руководители РМО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7750E4">
              <w:rPr>
                <w:rFonts w:ascii="Times New Roman" w:hAnsi="Times New Roman"/>
                <w:sz w:val="24"/>
              </w:rPr>
              <w:t>Обновление районной базы данных выпускников 9, 11 классов средней школы и 12 классов вечерней школы ОУ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7750E4">
              <w:rPr>
                <w:rFonts w:ascii="Times New Roman" w:hAnsi="Times New Roman"/>
                <w:sz w:val="24"/>
              </w:rPr>
              <w:t>февраль – май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7750E4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7750E4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7750E4">
              <w:rPr>
                <w:rFonts w:ascii="Times New Roman" w:hAnsi="Times New Roman"/>
                <w:bCs/>
                <w:sz w:val="24"/>
              </w:rPr>
              <w:t>Мазницин И.А.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7750E4">
              <w:rPr>
                <w:rFonts w:ascii="Times New Roman" w:hAnsi="Times New Roman"/>
                <w:sz w:val="24"/>
              </w:rPr>
              <w:t>Определение организационн</w:t>
            </w:r>
            <w:proofErr w:type="gramStart"/>
            <w:r w:rsidRPr="007750E4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7750E4">
              <w:rPr>
                <w:rFonts w:ascii="Times New Roman" w:hAnsi="Times New Roman"/>
                <w:sz w:val="24"/>
              </w:rPr>
              <w:t xml:space="preserve"> территориальной схемы проведения ГИА, ЕГЭ и ГВЭ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7750E4">
              <w:rPr>
                <w:rFonts w:ascii="Times New Roman" w:hAnsi="Times New Roman"/>
                <w:sz w:val="24"/>
              </w:rPr>
              <w:t xml:space="preserve">Ноябрь-декабрь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7750E4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rPr>
                <w:rFonts w:ascii="Times New Roman" w:hAnsi="Times New Roman"/>
                <w:sz w:val="24"/>
              </w:rPr>
            </w:pPr>
            <w:r w:rsidRPr="007750E4">
              <w:rPr>
                <w:rFonts w:ascii="Times New Roman" w:hAnsi="Times New Roman"/>
                <w:sz w:val="24"/>
              </w:rPr>
              <w:t>Анализ обеспечения техническими средствами ОУ для открытия ППЭ-ТОМ для проведения ЕГЭ</w:t>
            </w:r>
            <w:r>
              <w:rPr>
                <w:rFonts w:ascii="Times New Roman" w:hAnsi="Times New Roman"/>
                <w:sz w:val="24"/>
              </w:rPr>
              <w:t xml:space="preserve"> и ОГЭ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7750E4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7750E4"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7750E4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7750E4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Создание базы данных ППЭ, организаторов проведения ЕГЭ, аудиторного фонда. Создание банка данных ППЭ, организаторов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февраль - март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C7567">
              <w:rPr>
                <w:rFonts w:ascii="Times New Roman" w:hAnsi="Times New Roman"/>
                <w:sz w:val="24"/>
              </w:rPr>
              <w:t>Организация обучения руководителей ППЭ, ответственных организаторов ЕГЭ</w:t>
            </w:r>
            <w:r>
              <w:rPr>
                <w:rFonts w:ascii="Times New Roman" w:hAnsi="Times New Roman"/>
                <w:sz w:val="24"/>
              </w:rPr>
              <w:t xml:space="preserve"> и ОГЭ</w:t>
            </w:r>
            <w:r w:rsidRPr="00DC756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членов и </w:t>
            </w:r>
            <w:r w:rsidRPr="00DC7567">
              <w:rPr>
                <w:rFonts w:ascii="Times New Roman" w:hAnsi="Times New Roman"/>
                <w:sz w:val="24"/>
              </w:rPr>
              <w:t>уполномоченных ГЭК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DC7567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DC7567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C7567">
              <w:rPr>
                <w:rFonts w:ascii="Times New Roman" w:hAnsi="Times New Roman"/>
                <w:sz w:val="24"/>
              </w:rPr>
              <w:t>Оформление  заявки в ЦОКО на экзаме</w:t>
            </w:r>
            <w:r>
              <w:rPr>
                <w:rFonts w:ascii="Times New Roman" w:hAnsi="Times New Roman"/>
                <w:sz w:val="24"/>
              </w:rPr>
              <w:t xml:space="preserve">национный материал 9 класс и </w:t>
            </w:r>
            <w:r w:rsidRPr="00DC7567">
              <w:rPr>
                <w:rFonts w:ascii="Times New Roman" w:hAnsi="Times New Roman"/>
                <w:sz w:val="24"/>
              </w:rPr>
              <w:t xml:space="preserve"> 11 класс</w:t>
            </w:r>
            <w:r>
              <w:rPr>
                <w:rFonts w:ascii="Times New Roman" w:hAnsi="Times New Roman"/>
                <w:sz w:val="24"/>
              </w:rPr>
              <w:t xml:space="preserve"> в форме ГВЭ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Февраль-март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C7567">
              <w:rPr>
                <w:rFonts w:ascii="Times New Roman" w:hAnsi="Times New Roman"/>
                <w:sz w:val="24"/>
              </w:rPr>
              <w:t>Обучение организаторов, операторов РБД и автоматизированной рассадки на ЕГЭ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DC7567"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DC7567">
              <w:rPr>
                <w:rFonts w:ascii="Times New Roman" w:hAnsi="Times New Roman"/>
                <w:sz w:val="24"/>
              </w:rPr>
              <w:t>Семинар-совещание руководителей ОУ  района, заместителей директоров по УВР по вопросам организации государстве</w:t>
            </w:r>
            <w:r w:rsidR="00F96FAB">
              <w:rPr>
                <w:rFonts w:ascii="Times New Roman" w:hAnsi="Times New Roman"/>
                <w:sz w:val="24"/>
              </w:rPr>
              <w:t>нной итоговой аттестации в  2017</w:t>
            </w:r>
            <w:r w:rsidRPr="00DC7567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Март,</w:t>
            </w:r>
          </w:p>
          <w:p w:rsidR="00CB6C6E" w:rsidRPr="00DC7567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апрель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DC7567">
              <w:rPr>
                <w:rFonts w:ascii="Times New Roman" w:hAnsi="Times New Roman"/>
                <w:sz w:val="24"/>
              </w:rPr>
              <w:t>Участие выпускников 9 классов, 11(12) классов общеобразовательных учреждений в диагностических работах в формате ГИА и ЕГЭ по общеобразовательным предметам с обязательным анализом выполненных работ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Сентябрь-май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DC7567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обучающихся 10-11 классов в апробации новых экзаменационных моделей по истории, обществознанию, географии, информатике и ИКТ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октябрь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Н.А.Зайцева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C7567">
              <w:rPr>
                <w:rFonts w:ascii="Times New Roman" w:hAnsi="Times New Roman"/>
                <w:sz w:val="24"/>
              </w:rPr>
              <w:t>Репетиционные, пробные экзамены по русскому языку и математике в 9, 11 (12) классах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апрель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C7567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DC7567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C7567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5C7B7C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127CD">
              <w:rPr>
                <w:rFonts w:ascii="Times New Roman" w:hAnsi="Times New Roman"/>
                <w:sz w:val="24"/>
              </w:rPr>
              <w:t>Презентация успешных практик по подготовке учащихся к ЕГЭ и ОГЭ</w:t>
            </w:r>
            <w:r>
              <w:rPr>
                <w:rFonts w:ascii="Times New Roman" w:hAnsi="Times New Roman"/>
                <w:sz w:val="24"/>
              </w:rPr>
              <w:t xml:space="preserve"> (организация открытых площадок на базе ОУ)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D127CD">
              <w:rPr>
                <w:rFonts w:ascii="Times New Roman" w:hAnsi="Times New Roman"/>
                <w:sz w:val="24"/>
              </w:rPr>
              <w:t>Ноябрь-май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D127CD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Создание условий организации и проведения государственного выпускного экзамена для выпускников:</w:t>
            </w:r>
          </w:p>
          <w:p w:rsidR="00CB6C6E" w:rsidRPr="0032554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- с ограниченными возможностями здоровья с учетом особенностей психофизического развития, индивидуальных возможностей и состояния здоровья.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Март, май, июнь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 xml:space="preserve">Подготовка пакета нормативных документов муниципального уровня, регламентирующих  проведение государственной  (итоговой) аттестации выпускников 9,11 (12) - </w:t>
            </w:r>
            <w:proofErr w:type="spellStart"/>
            <w:r w:rsidRPr="00325545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325545">
              <w:rPr>
                <w:rFonts w:ascii="Times New Roman" w:hAnsi="Times New Roman"/>
                <w:sz w:val="24"/>
              </w:rPr>
              <w:t xml:space="preserve"> классов в общеобразовательных учреждениях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Март-июнь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Проверка готовности ОУ к проведению государственной (итоговой) аттестаци</w:t>
            </w:r>
            <w:r w:rsidR="00F96FAB">
              <w:rPr>
                <w:rFonts w:ascii="Times New Roman" w:hAnsi="Times New Roman"/>
                <w:sz w:val="24"/>
              </w:rPr>
              <w:t>и выпускников 9,11классов в 2016-2017</w:t>
            </w:r>
            <w:r w:rsidRPr="00325545">
              <w:rPr>
                <w:rFonts w:ascii="Times New Roman" w:hAnsi="Times New Roman"/>
                <w:sz w:val="24"/>
              </w:rPr>
              <w:t xml:space="preserve"> учебном году</w:t>
            </w:r>
          </w:p>
          <w:p w:rsidR="00CB6C6E" w:rsidRPr="0032554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Проведение разъяснительной работы среди всех лиц, задействованных в проведении государственной (итоговой) аттестации о недопустимости нарушения нормативных актов, регламентирующих проведение государственной (итоговой) аттестации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 xml:space="preserve">Февраль – май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Освещение особенностей  проведения итогов</w:t>
            </w:r>
            <w:r w:rsidR="00F96FAB">
              <w:rPr>
                <w:rFonts w:ascii="Times New Roman" w:hAnsi="Times New Roman"/>
                <w:sz w:val="24"/>
              </w:rPr>
              <w:t>ой аттестации выпускников в 2017</w:t>
            </w:r>
            <w:r w:rsidRPr="00325545">
              <w:rPr>
                <w:rFonts w:ascii="Times New Roman" w:hAnsi="Times New Roman"/>
                <w:sz w:val="24"/>
              </w:rPr>
              <w:t xml:space="preserve"> году в СМИ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Март, апрель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 xml:space="preserve">Скурихина </w:t>
            </w:r>
            <w:r w:rsidRPr="00325545">
              <w:rPr>
                <w:rFonts w:ascii="Times New Roman" w:hAnsi="Times New Roman"/>
                <w:bCs/>
                <w:sz w:val="24"/>
              </w:rPr>
              <w:lastRenderedPageBreak/>
              <w:t>Л.Н.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 xml:space="preserve">Организация проведения государственной (итоговой) аттестации обучающихся, освоивших образовательные программы среднего (полного) и основного общего образования в традиционной форме, в форме  ГИА, ЕГЭ, по материалам </w:t>
            </w:r>
            <w:proofErr w:type="spellStart"/>
            <w:r w:rsidRPr="00325545">
              <w:rPr>
                <w:rFonts w:ascii="Times New Roman" w:hAnsi="Times New Roman"/>
                <w:sz w:val="24"/>
              </w:rPr>
              <w:t>Рособрнадзора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Май, июнь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Скурихина Л.Н.</w:t>
            </w:r>
          </w:p>
        </w:tc>
      </w:tr>
      <w:tr w:rsidR="00CB6C6E" w:rsidRPr="00325545" w:rsidTr="00CC3AD5">
        <w:trPr>
          <w:gridAfter w:val="2"/>
          <w:wAfter w:w="4246" w:type="dxa"/>
          <w:trHeight w:val="106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325545">
              <w:rPr>
                <w:rFonts w:ascii="Times New Roman" w:hAnsi="Times New Roman"/>
                <w:sz w:val="24"/>
              </w:rPr>
              <w:t>аграждени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25545">
              <w:rPr>
                <w:rFonts w:ascii="Times New Roman" w:hAnsi="Times New Roman"/>
                <w:sz w:val="24"/>
              </w:rPr>
              <w:t xml:space="preserve"> выпускников медалями «За особые успехи в учении»</w:t>
            </w:r>
            <w:r>
              <w:rPr>
                <w:rFonts w:ascii="Times New Roman" w:hAnsi="Times New Roman"/>
                <w:sz w:val="24"/>
              </w:rPr>
              <w:t xml:space="preserve"> в соответствии с законодательством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 xml:space="preserve">Июнь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325545" w:rsidTr="00CC3AD5">
        <w:trPr>
          <w:gridAfter w:val="2"/>
          <w:wAfter w:w="4246" w:type="dxa"/>
          <w:trHeight w:val="106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Организация и проведение олимпиады СФУ для 11-классников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1 ту</w:t>
            </w:r>
            <w:proofErr w:type="gramStart"/>
            <w:r w:rsidRPr="00325545">
              <w:rPr>
                <w:rFonts w:ascii="Times New Roman" w:hAnsi="Times New Roman"/>
                <w:bCs/>
                <w:sz w:val="24"/>
              </w:rPr>
              <w:t>р-</w:t>
            </w:r>
            <w:proofErr w:type="gramEnd"/>
            <w:r w:rsidRPr="00325545">
              <w:rPr>
                <w:rFonts w:ascii="Times New Roman" w:hAnsi="Times New Roman"/>
                <w:bCs/>
                <w:sz w:val="24"/>
              </w:rPr>
              <w:t xml:space="preserve"> декабрь</w:t>
            </w:r>
          </w:p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2 тур-февраль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С.И.Харитонова</w:t>
            </w:r>
          </w:p>
        </w:tc>
      </w:tr>
      <w:tr w:rsidR="00CB6C6E" w:rsidRPr="00325545" w:rsidTr="00CC3AD5">
        <w:trPr>
          <w:gridAfter w:val="2"/>
          <w:wAfter w:w="4246" w:type="dxa"/>
          <w:trHeight w:val="11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 xml:space="preserve"> Анализ  деятельности образовательных учреждений района по вопросам подготовки и проведения государственной (итоговой) аттестации выпускников в 2015-2016 учебном году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 xml:space="preserve">май-июнь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325545" w:rsidTr="00CC3AD5">
        <w:trPr>
          <w:gridAfter w:val="2"/>
          <w:wAfter w:w="4246" w:type="dxa"/>
          <w:trHeight w:val="69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Предварительные  результаты государственной (итогово</w:t>
            </w:r>
            <w:r w:rsidR="00F96FAB">
              <w:rPr>
                <w:rFonts w:ascii="Times New Roman" w:hAnsi="Times New Roman"/>
                <w:sz w:val="24"/>
              </w:rPr>
              <w:t>й) аттестации выпускников в 2017</w:t>
            </w:r>
            <w:r w:rsidRPr="00325545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Июнь-июль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D553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на территории района курсов повышения квалификации для учителей </w:t>
            </w:r>
            <w:r w:rsidR="00D553CF">
              <w:rPr>
                <w:rFonts w:ascii="Times New Roman" w:hAnsi="Times New Roman"/>
                <w:sz w:val="24"/>
              </w:rPr>
              <w:t xml:space="preserve"> предметников</w:t>
            </w:r>
            <w:r>
              <w:rPr>
                <w:rFonts w:ascii="Times New Roman" w:hAnsi="Times New Roman"/>
                <w:sz w:val="24"/>
              </w:rPr>
              <w:t xml:space="preserve"> по организации работы при подготовке к ЕГЭ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ГИА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Ноябрь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Рукосуева Е.В.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F1517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3F1517">
              <w:rPr>
                <w:rFonts w:ascii="Times New Roman" w:hAnsi="Times New Roman"/>
                <w:sz w:val="24"/>
              </w:rPr>
              <w:t>Разработ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3F1517">
              <w:rPr>
                <w:rFonts w:ascii="Times New Roman" w:hAnsi="Times New Roman"/>
                <w:sz w:val="24"/>
              </w:rPr>
              <w:t>а комплекс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3F1517">
              <w:rPr>
                <w:rFonts w:ascii="Times New Roman" w:hAnsi="Times New Roman"/>
                <w:sz w:val="24"/>
              </w:rPr>
              <w:t xml:space="preserve"> мер, направленных на повышение качества подготовки обучающихся к государственной итоговой аттестации на профильном уровне по математике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Октябрь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Н.А.Зайцева</w:t>
            </w:r>
          </w:p>
        </w:tc>
      </w:tr>
      <w:tr w:rsidR="00CB6C6E" w:rsidRPr="00325545" w:rsidTr="00A5187A">
        <w:trPr>
          <w:gridAfter w:val="2"/>
          <w:wAfter w:w="4246" w:type="dxa"/>
          <w:trHeight w:val="1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4F5AAC" w:rsidRDefault="00CB6C6E" w:rsidP="00C43D70">
            <w:pPr>
              <w:spacing w:line="276" w:lineRule="auto"/>
              <w:ind w:left="360"/>
              <w:rPr>
                <w:rFonts w:ascii="Times New Roman" w:hAnsi="Times New Roman"/>
                <w:bCs/>
                <w:sz w:val="24"/>
                <w:u w:val="single"/>
              </w:rPr>
            </w:pPr>
            <w:r w:rsidRPr="004F5AAC">
              <w:rPr>
                <w:rFonts w:ascii="Times New Roman" w:hAnsi="Times New Roman"/>
                <w:b/>
                <w:bCs/>
                <w:sz w:val="24"/>
                <w:u w:val="single"/>
              </w:rPr>
              <w:t>ФГОС: образовательный стандарт в действии</w:t>
            </w:r>
            <w:r w:rsidR="00C43D70">
              <w:rPr>
                <w:rFonts w:ascii="Times New Roman" w:hAnsi="Times New Roman"/>
                <w:b/>
                <w:bCs/>
                <w:sz w:val="24"/>
                <w:u w:val="single"/>
              </w:rPr>
              <w:t>. Задачи:</w:t>
            </w:r>
          </w:p>
          <w:p w:rsidR="00CB6C6E" w:rsidRPr="00D127CD" w:rsidRDefault="00CB6C6E" w:rsidP="00CA7AC8">
            <w:pPr>
              <w:pStyle w:val="ConsPlusNonformat"/>
              <w:widowControl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CD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новых федеральных государственных образовательных стандартов начального общего образования.</w:t>
            </w:r>
          </w:p>
          <w:p w:rsidR="00CB6C6E" w:rsidRPr="00D553CF" w:rsidRDefault="00CB6C6E" w:rsidP="00CA7AC8">
            <w:pPr>
              <w:pStyle w:val="af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C43D70">
              <w:rPr>
                <w:rFonts w:ascii="Times New Roman" w:hAnsi="Times New Roman"/>
                <w:sz w:val="24"/>
              </w:rPr>
              <w:t xml:space="preserve"> Обеспечить подготовку к переходу и поэтапному введению новых федеральных государственных образовательных стандартов основного общего образования.</w:t>
            </w:r>
          </w:p>
          <w:p w:rsidR="00D553CF" w:rsidRPr="00C43D70" w:rsidRDefault="00D553CF" w:rsidP="00CA7AC8">
            <w:pPr>
              <w:pStyle w:val="af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sz w:val="24"/>
              </w:rPr>
              <w:t xml:space="preserve">Обеспечить реализацию новых федеральных государственных образовательных стандартов </w:t>
            </w:r>
            <w:r>
              <w:rPr>
                <w:rFonts w:ascii="Times New Roman" w:hAnsi="Times New Roman"/>
                <w:sz w:val="24"/>
              </w:rPr>
              <w:t>для детей с ограниченными возможностями здоровья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 xml:space="preserve">Проведение координационного совета по вопросам организации введения и реализации   </w:t>
            </w:r>
            <w:r>
              <w:rPr>
                <w:rFonts w:ascii="Times New Roman" w:hAnsi="Times New Roman"/>
                <w:sz w:val="24"/>
              </w:rPr>
              <w:t>ФГОС ООО</w:t>
            </w:r>
            <w:r w:rsidRPr="00325545">
              <w:rPr>
                <w:rFonts w:ascii="Times New Roman" w:hAnsi="Times New Roman"/>
                <w:sz w:val="24"/>
              </w:rPr>
              <w:t xml:space="preserve"> в общеобразовательных учреждениях Богучанского  района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1 раз в квартал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Подготовка и проведение муниципальных совещаний, семинаров, консультаций для руководителей и заместителей ОУ, руководителей ШМО учителей по реализации ФГОС ООО</w:t>
            </w:r>
            <w:r w:rsidR="00D553CF">
              <w:rPr>
                <w:rFonts w:ascii="Times New Roman" w:hAnsi="Times New Roman"/>
                <w:sz w:val="24"/>
              </w:rPr>
              <w:t>, ФГОС ОВЗ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D553CF" w:rsidRPr="00325545" w:rsidRDefault="00D553CF" w:rsidP="00A5187A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Скурихина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Л.Н.</w:t>
            </w:r>
          </w:p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Консультативно - методическое сопровождение работы общеобразовательных учреждений района по введению ФГОС ООО и разработке основной образовательной программы основного общего образования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1 полугодие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Руководитель РМО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Изучение требований, нормативно-правовых документов по введению и реализации ФГОС ООО</w:t>
            </w:r>
            <w:r>
              <w:rPr>
                <w:rFonts w:ascii="Times New Roman" w:hAnsi="Times New Roman"/>
                <w:sz w:val="24"/>
              </w:rPr>
              <w:t xml:space="preserve"> и СОО</w:t>
            </w:r>
            <w:r w:rsidR="00D553CF">
              <w:rPr>
                <w:rFonts w:ascii="Times New Roman" w:hAnsi="Times New Roman"/>
                <w:sz w:val="24"/>
              </w:rPr>
              <w:t>, ФГОС ОВЗ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325545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Анализ готовности муниципальных общеобразовательных учреждений к введению и реализации ФГОС ООО</w:t>
            </w:r>
            <w:proofErr w:type="gramStart"/>
            <w:r w:rsidR="00D553CF">
              <w:rPr>
                <w:rFonts w:ascii="Times New Roman" w:hAnsi="Times New Roman"/>
                <w:sz w:val="24"/>
              </w:rPr>
              <w:t>,Ф</w:t>
            </w:r>
            <w:proofErr w:type="gramEnd"/>
            <w:r w:rsidR="00D553CF">
              <w:rPr>
                <w:rFonts w:ascii="Times New Roman" w:hAnsi="Times New Roman"/>
                <w:sz w:val="24"/>
              </w:rPr>
              <w:t>ГОС ОВЗ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325545"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Зайцева Н.А.</w:t>
            </w:r>
          </w:p>
          <w:p w:rsidR="00CB6C6E" w:rsidRPr="00325545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325545">
              <w:rPr>
                <w:rFonts w:ascii="Times New Roman" w:hAnsi="Times New Roman"/>
                <w:bCs/>
                <w:sz w:val="24"/>
              </w:rPr>
              <w:t>Соловарова А.А.</w:t>
            </w:r>
          </w:p>
        </w:tc>
      </w:tr>
      <w:tr w:rsidR="00CB6C6E" w:rsidRPr="00916521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916521">
              <w:rPr>
                <w:rFonts w:ascii="Times New Roman" w:hAnsi="Times New Roman"/>
                <w:sz w:val="24"/>
              </w:rPr>
              <w:t>Создание условий для повышения квалификации учителей, руководителей по вопросам введения ФГОС ООО</w:t>
            </w:r>
            <w:r w:rsidR="00D553CF">
              <w:rPr>
                <w:rFonts w:ascii="Times New Roman" w:hAnsi="Times New Roman"/>
                <w:sz w:val="24"/>
              </w:rPr>
              <w:t>, ФГОС ОВЗ</w:t>
            </w:r>
            <w:r w:rsidRPr="0091652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16521">
              <w:rPr>
                <w:rFonts w:ascii="Times New Roman" w:hAnsi="Times New Roman"/>
                <w:bCs/>
                <w:sz w:val="24"/>
              </w:rPr>
              <w:t>Март-апрель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rPr>
                <w:sz w:val="24"/>
              </w:rPr>
            </w:pPr>
            <w:r>
              <w:rPr>
                <w:sz w:val="24"/>
              </w:rPr>
              <w:t>Рукосуева А.В.</w:t>
            </w:r>
          </w:p>
        </w:tc>
      </w:tr>
      <w:tr w:rsidR="00CB6C6E" w:rsidRPr="00916521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916521">
              <w:rPr>
                <w:rFonts w:ascii="Times New Roman" w:hAnsi="Times New Roman"/>
                <w:sz w:val="24"/>
              </w:rPr>
              <w:t>Изучение деятельности образовательных уч</w:t>
            </w:r>
            <w:r w:rsidR="00D553CF">
              <w:rPr>
                <w:rFonts w:ascii="Times New Roman" w:hAnsi="Times New Roman"/>
                <w:sz w:val="24"/>
              </w:rPr>
              <w:t xml:space="preserve">реждений по введению ФГОС НОО, ФГОС </w:t>
            </w:r>
            <w:r w:rsidRPr="00916521">
              <w:rPr>
                <w:rFonts w:ascii="Times New Roman" w:hAnsi="Times New Roman"/>
                <w:sz w:val="24"/>
              </w:rPr>
              <w:t>ООО</w:t>
            </w:r>
            <w:proofErr w:type="gramStart"/>
            <w:r w:rsidR="00D553CF">
              <w:rPr>
                <w:rFonts w:ascii="Times New Roman" w:hAnsi="Times New Roman"/>
                <w:sz w:val="24"/>
              </w:rPr>
              <w:t>,Ф</w:t>
            </w:r>
            <w:proofErr w:type="gramEnd"/>
            <w:r w:rsidR="00D553CF">
              <w:rPr>
                <w:rFonts w:ascii="Times New Roman" w:hAnsi="Times New Roman"/>
                <w:sz w:val="24"/>
              </w:rPr>
              <w:t>ГОС ОВЗ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16521">
              <w:rPr>
                <w:rFonts w:ascii="Times New Roman" w:hAnsi="Times New Roman"/>
                <w:bCs/>
                <w:sz w:val="24"/>
              </w:rPr>
              <w:t>Апрель, ноябрь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rPr>
                <w:sz w:val="24"/>
              </w:rPr>
            </w:pPr>
            <w:r w:rsidRPr="00916521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916521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916521">
              <w:rPr>
                <w:rFonts w:ascii="Times New Roman" w:hAnsi="Times New Roman"/>
                <w:sz w:val="24"/>
              </w:rPr>
              <w:t xml:space="preserve">Осуществление аналитической деятельности по вопросам введения ФГОС НОО </w:t>
            </w:r>
            <w:proofErr w:type="gramStart"/>
            <w:r w:rsidRPr="00916521">
              <w:rPr>
                <w:rFonts w:ascii="Times New Roman" w:hAnsi="Times New Roman"/>
                <w:sz w:val="24"/>
              </w:rPr>
              <w:t>и ООО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16521">
              <w:rPr>
                <w:rFonts w:ascii="Times New Roman" w:hAnsi="Times New Roman"/>
                <w:bCs/>
                <w:sz w:val="24"/>
              </w:rPr>
              <w:t xml:space="preserve">Постоянно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rPr>
                <w:sz w:val="24"/>
              </w:rPr>
            </w:pPr>
            <w:r w:rsidRPr="00916521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916521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общественной экспертизе нормативных документов в области образования, в том числе по введению ФГОС СОО, примерной основной образовательной программы СОО, планируемых результатов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Октябрь - декабрь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Н.А.Зайцева</w:t>
            </w:r>
          </w:p>
        </w:tc>
      </w:tr>
      <w:tr w:rsidR="00CB6C6E" w:rsidRPr="00916521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6B2EA1" w:rsidRDefault="00CB6C6E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 w:rsidRPr="006B2EA1">
              <w:rPr>
                <w:rFonts w:ascii="Times New Roman" w:hAnsi="Times New Roman"/>
                <w:sz w:val="24"/>
              </w:rPr>
              <w:t>комплекс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6B2EA1">
              <w:rPr>
                <w:rFonts w:ascii="Times New Roman" w:hAnsi="Times New Roman"/>
                <w:sz w:val="24"/>
              </w:rPr>
              <w:t xml:space="preserve"> мер по обеспечению в </w:t>
            </w:r>
            <w:r>
              <w:rPr>
                <w:rFonts w:ascii="Times New Roman" w:hAnsi="Times New Roman"/>
                <w:sz w:val="24"/>
              </w:rPr>
              <w:t xml:space="preserve">ОУ </w:t>
            </w:r>
            <w:r w:rsidRPr="006B2EA1">
              <w:rPr>
                <w:rFonts w:ascii="Times New Roman" w:hAnsi="Times New Roman"/>
                <w:sz w:val="24"/>
              </w:rPr>
              <w:t>качества реализации ФГОС  начального и основ</w:t>
            </w:r>
            <w:r w:rsidR="00D553CF">
              <w:rPr>
                <w:rFonts w:ascii="Times New Roman" w:hAnsi="Times New Roman"/>
                <w:sz w:val="24"/>
              </w:rPr>
              <w:t>ного общего  образования, ФГОС ОВЗ  на 2016</w:t>
            </w:r>
            <w:r w:rsidRPr="006B2EA1">
              <w:rPr>
                <w:rFonts w:ascii="Times New Roman" w:hAnsi="Times New Roman"/>
                <w:sz w:val="24"/>
              </w:rPr>
              <w:t xml:space="preserve">-2017 годы 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ноябрь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Н.А.Зайцева</w:t>
            </w:r>
          </w:p>
        </w:tc>
      </w:tr>
      <w:tr w:rsidR="00CB6C6E" w:rsidRPr="00916521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6B2EA1" w:rsidRDefault="00D553CF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Подготовка локальных </w:t>
            </w:r>
            <w:r w:rsidR="00CB6C6E" w:rsidRPr="006B2EA1">
              <w:rPr>
                <w:rFonts w:ascii="Times New Roman" w:hAnsi="Times New Roman"/>
                <w:sz w:val="24"/>
              </w:rPr>
              <w:t xml:space="preserve"> нормативных актов и адаптированных образовательных программ в </w:t>
            </w:r>
            <w:r w:rsidR="00CB6C6E">
              <w:rPr>
                <w:rFonts w:ascii="Times New Roman" w:hAnsi="Times New Roman"/>
                <w:sz w:val="24"/>
              </w:rPr>
              <w:t>ОУ</w:t>
            </w:r>
            <w:r w:rsidR="00CB6C6E" w:rsidRPr="006B2EA1">
              <w:rPr>
                <w:rFonts w:ascii="Times New Roman" w:hAnsi="Times New Roman"/>
                <w:sz w:val="24"/>
              </w:rPr>
              <w:t xml:space="preserve"> в соответствии с ФГОС </w:t>
            </w:r>
            <w:r w:rsidR="00CB6C6E">
              <w:rPr>
                <w:rFonts w:ascii="Times New Roman" w:hAnsi="Times New Roman"/>
                <w:sz w:val="24"/>
              </w:rPr>
              <w:t>НОО</w:t>
            </w:r>
            <w:r w:rsidR="00CB6C6E" w:rsidRPr="006B2EA1">
              <w:rPr>
                <w:rFonts w:ascii="Times New Roman" w:hAnsi="Times New Roman"/>
                <w:sz w:val="24"/>
              </w:rPr>
              <w:t xml:space="preserve"> для обучающихся с ограниченными возможностями здоровья и ФГОС для детей с умственной отсталостью 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D553C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B2EA1">
              <w:rPr>
                <w:rFonts w:ascii="Times New Roman" w:hAnsi="Times New Roman"/>
                <w:sz w:val="24"/>
              </w:rPr>
              <w:t xml:space="preserve">до 1 </w:t>
            </w:r>
            <w:r w:rsidR="00D553CF">
              <w:rPr>
                <w:rFonts w:ascii="Times New Roman" w:hAnsi="Times New Roman"/>
                <w:sz w:val="24"/>
              </w:rPr>
              <w:t xml:space="preserve"> октября </w:t>
            </w:r>
            <w:r w:rsidRPr="006B2EA1">
              <w:rPr>
                <w:rFonts w:ascii="Times New Roman" w:hAnsi="Times New Roman"/>
                <w:sz w:val="24"/>
              </w:rPr>
              <w:t>2016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Н.А.Зайцева</w:t>
            </w:r>
          </w:p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Л.Н.Скурихина</w:t>
            </w:r>
          </w:p>
        </w:tc>
      </w:tr>
      <w:tr w:rsidR="00CB6C6E" w:rsidRPr="00916521" w:rsidTr="00CC3AD5">
        <w:trPr>
          <w:gridAfter w:val="2"/>
          <w:wAfter w:w="4246" w:type="dxa"/>
          <w:trHeight w:val="1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16521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Анализ</w:t>
            </w:r>
            <w:r w:rsidRPr="006B2EA1">
              <w:rPr>
                <w:rFonts w:ascii="Times New Roman" w:hAnsi="Times New Roman"/>
                <w:sz w:val="24"/>
              </w:rPr>
              <w:t xml:space="preserve"> материально-техническ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6B2EA1">
              <w:rPr>
                <w:rFonts w:ascii="Times New Roman" w:hAnsi="Times New Roman"/>
                <w:sz w:val="24"/>
              </w:rPr>
              <w:t>, кадров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6B2EA1">
              <w:rPr>
                <w:rFonts w:ascii="Times New Roman" w:hAnsi="Times New Roman"/>
                <w:sz w:val="24"/>
              </w:rPr>
              <w:t xml:space="preserve"> и технологическ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6B2EA1">
              <w:rPr>
                <w:rFonts w:ascii="Times New Roman" w:hAnsi="Times New Roman"/>
                <w:sz w:val="24"/>
              </w:rPr>
              <w:t xml:space="preserve"> готовност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B2EA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ОУ</w:t>
            </w:r>
            <w:r w:rsidRPr="006B2EA1">
              <w:rPr>
                <w:rFonts w:ascii="Times New Roman" w:hAnsi="Times New Roman"/>
                <w:sz w:val="24"/>
              </w:rPr>
              <w:t xml:space="preserve"> к реализации ФГОС </w:t>
            </w:r>
            <w:r>
              <w:rPr>
                <w:rFonts w:ascii="Times New Roman" w:hAnsi="Times New Roman"/>
                <w:sz w:val="24"/>
              </w:rPr>
              <w:t>НОО</w:t>
            </w:r>
            <w:r w:rsidRPr="006B2EA1">
              <w:rPr>
                <w:rFonts w:ascii="Times New Roman" w:hAnsi="Times New Roman"/>
                <w:sz w:val="24"/>
              </w:rPr>
              <w:t xml:space="preserve"> для обучающихся с </w:t>
            </w:r>
            <w:r>
              <w:rPr>
                <w:rFonts w:ascii="Times New Roman" w:hAnsi="Times New Roman"/>
                <w:sz w:val="24"/>
              </w:rPr>
              <w:t>ОВЗ</w:t>
            </w:r>
            <w:r w:rsidRPr="006B2EA1">
              <w:rPr>
                <w:rFonts w:ascii="Times New Roman" w:hAnsi="Times New Roman"/>
                <w:sz w:val="24"/>
              </w:rPr>
              <w:t xml:space="preserve"> и ФГОС для детей с умственной отсталостью.</w:t>
            </w:r>
            <w:proofErr w:type="gram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6B2EA1" w:rsidRDefault="00D553CF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</w:t>
            </w:r>
            <w:r w:rsidR="00CB6C6E" w:rsidRPr="006B2EA1">
              <w:rPr>
                <w:rFonts w:ascii="Times New Roman" w:hAnsi="Times New Roman"/>
                <w:sz w:val="24"/>
              </w:rPr>
              <w:t xml:space="preserve"> сентября 2016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Н.А.Зайцева</w:t>
            </w:r>
          </w:p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Л.Н.Скурихина</w:t>
            </w:r>
          </w:p>
          <w:p w:rsidR="00CB6C6E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А.А.Соловарова</w:t>
            </w:r>
          </w:p>
        </w:tc>
      </w:tr>
      <w:tr w:rsidR="00C43D70" w:rsidRPr="005C7B7C" w:rsidTr="00A5187A">
        <w:trPr>
          <w:gridAfter w:val="2"/>
          <w:wAfter w:w="4246" w:type="dxa"/>
          <w:trHeight w:val="636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70" w:rsidRPr="004F5AAC" w:rsidRDefault="00C43D70" w:rsidP="00C43D70">
            <w:pPr>
              <w:spacing w:line="276" w:lineRule="auto"/>
              <w:ind w:left="1080"/>
              <w:jc w:val="both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 w:rsidRPr="004F5AAC">
              <w:rPr>
                <w:rFonts w:ascii="Times New Roman" w:hAnsi="Times New Roman"/>
                <w:b/>
                <w:iCs/>
                <w:sz w:val="24"/>
                <w:u w:val="single"/>
              </w:rPr>
              <w:t xml:space="preserve">Основные мероприятия по организации </w:t>
            </w:r>
            <w:proofErr w:type="spellStart"/>
            <w:r w:rsidRPr="004F5AAC">
              <w:rPr>
                <w:rFonts w:ascii="Times New Roman" w:hAnsi="Times New Roman"/>
                <w:b/>
                <w:iCs/>
                <w:sz w:val="24"/>
                <w:u w:val="single"/>
              </w:rPr>
              <w:t>предпрофильной</w:t>
            </w:r>
            <w:proofErr w:type="spellEnd"/>
            <w:r w:rsidRPr="004F5AAC">
              <w:rPr>
                <w:rFonts w:ascii="Times New Roman" w:hAnsi="Times New Roman"/>
                <w:b/>
                <w:iCs/>
                <w:sz w:val="24"/>
                <w:u w:val="single"/>
              </w:rPr>
              <w:t xml:space="preserve"> подготовки выпускников основной школы и  профильного  обучения  на старшей ступени общего образования</w:t>
            </w:r>
            <w:r>
              <w:rPr>
                <w:rFonts w:ascii="Times New Roman" w:hAnsi="Times New Roman"/>
                <w:b/>
                <w:iCs/>
                <w:sz w:val="24"/>
                <w:u w:val="single"/>
              </w:rPr>
              <w:t>. Задача:</w:t>
            </w:r>
          </w:p>
          <w:p w:rsidR="00C43D70" w:rsidRPr="00C43D70" w:rsidRDefault="00C43D70" w:rsidP="00CA7AC8">
            <w:pPr>
              <w:pStyle w:val="af4"/>
              <w:numPr>
                <w:ilvl w:val="0"/>
                <w:numId w:val="19"/>
              </w:numPr>
              <w:rPr>
                <w:rFonts w:ascii="Times New Roman" w:hAnsi="Times New Roman"/>
                <w:color w:val="C00000"/>
                <w:sz w:val="24"/>
              </w:rPr>
            </w:pPr>
            <w:r w:rsidRPr="00C43D70">
              <w:rPr>
                <w:rFonts w:ascii="Times New Roman" w:hAnsi="Times New Roman"/>
                <w:sz w:val="24"/>
              </w:rPr>
              <w:t xml:space="preserve">Расширить спектр индивидуальных образовательных возможностей и траекторий для учащихся на основе развития </w:t>
            </w:r>
            <w:proofErr w:type="spellStart"/>
            <w:r w:rsidRPr="00C43D70">
              <w:rPr>
                <w:rFonts w:ascii="Times New Roman" w:hAnsi="Times New Roman"/>
                <w:sz w:val="24"/>
              </w:rPr>
              <w:t>предпрофильного</w:t>
            </w:r>
            <w:proofErr w:type="spellEnd"/>
            <w:r w:rsidRPr="00C43D70">
              <w:rPr>
                <w:rFonts w:ascii="Times New Roman" w:hAnsi="Times New Roman"/>
                <w:sz w:val="24"/>
              </w:rPr>
              <w:t xml:space="preserve"> и профильного обучения.</w:t>
            </w:r>
            <w:r w:rsidRPr="00C43D70">
              <w:rPr>
                <w:rFonts w:ascii="Times New Roman" w:hAnsi="Times New Roman"/>
                <w:color w:val="C00000"/>
                <w:sz w:val="24"/>
              </w:rPr>
              <w:t xml:space="preserve">  </w:t>
            </w:r>
          </w:p>
          <w:p w:rsidR="00C43D70" w:rsidRPr="00C43D70" w:rsidRDefault="00C43D70" w:rsidP="00C43D70">
            <w:pPr>
              <w:pStyle w:val="af4"/>
              <w:ind w:left="72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B6C6E" w:rsidRPr="005C7B7C" w:rsidTr="00CC3AD5">
        <w:trPr>
          <w:gridAfter w:val="2"/>
          <w:wAfter w:w="4246" w:type="dxa"/>
          <w:trHeight w:val="6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127CD">
              <w:rPr>
                <w:rFonts w:ascii="Times New Roman" w:hAnsi="Times New Roman"/>
                <w:sz w:val="24"/>
              </w:rPr>
              <w:t>Утверждение плана-прогноза возможного набора профилей обучени</w:t>
            </w:r>
            <w:r w:rsidR="00D553CF">
              <w:rPr>
                <w:rFonts w:ascii="Times New Roman" w:hAnsi="Times New Roman"/>
                <w:sz w:val="24"/>
              </w:rPr>
              <w:t>я на 2017/2018</w:t>
            </w:r>
            <w:r w:rsidRPr="00D127CD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февраль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9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127CD">
              <w:rPr>
                <w:rFonts w:ascii="Times New Roman" w:hAnsi="Times New Roman"/>
                <w:iCs/>
                <w:sz w:val="24"/>
              </w:rPr>
              <w:t>Обеспечение формиро</w:t>
            </w:r>
            <w:r w:rsidR="00D553CF">
              <w:rPr>
                <w:rFonts w:ascii="Times New Roman" w:hAnsi="Times New Roman"/>
                <w:iCs/>
                <w:sz w:val="24"/>
              </w:rPr>
              <w:t>вания заказа на учебники на 2017/2018</w:t>
            </w:r>
            <w:r w:rsidRPr="00D127CD">
              <w:rPr>
                <w:rFonts w:ascii="Times New Roman" w:hAnsi="Times New Roman"/>
                <w:iCs/>
                <w:sz w:val="24"/>
              </w:rPr>
              <w:t xml:space="preserve"> учебный год с  учётом </w:t>
            </w:r>
            <w:r w:rsidRPr="00D127CD">
              <w:rPr>
                <w:rFonts w:ascii="Times New Roman" w:hAnsi="Times New Roman"/>
                <w:sz w:val="24"/>
              </w:rPr>
              <w:t xml:space="preserve">возможного набора профилей обучения </w:t>
            </w:r>
            <w:r w:rsidRPr="00D127CD">
              <w:rPr>
                <w:rFonts w:ascii="Times New Roman" w:hAnsi="Times New Roman"/>
                <w:iCs/>
                <w:sz w:val="24"/>
              </w:rPr>
              <w:t>на старшей ступени общего образования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январь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Кись В.П.</w:t>
            </w:r>
          </w:p>
        </w:tc>
      </w:tr>
      <w:tr w:rsidR="00CB6C6E" w:rsidRPr="005C7B7C" w:rsidTr="00CC3AD5">
        <w:trPr>
          <w:gridAfter w:val="2"/>
          <w:wAfter w:w="4246" w:type="dxa"/>
          <w:trHeight w:val="6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127CD">
              <w:rPr>
                <w:rFonts w:ascii="Times New Roman" w:hAnsi="Times New Roman"/>
                <w:sz w:val="24"/>
              </w:rPr>
              <w:t>Презентация успешной практики использования модели профильного обучения через реализацию индивидуальных учебных планов</w:t>
            </w:r>
            <w:r>
              <w:rPr>
                <w:rFonts w:ascii="Times New Roman" w:hAnsi="Times New Roman"/>
                <w:sz w:val="24"/>
              </w:rPr>
              <w:t>, сетевое взаимодействие ОУ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2 полугодие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9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iCs/>
                <w:sz w:val="24"/>
              </w:rPr>
            </w:pPr>
            <w:r w:rsidRPr="00D127CD">
              <w:rPr>
                <w:rFonts w:ascii="Times New Roman" w:hAnsi="Times New Roman"/>
                <w:sz w:val="24"/>
              </w:rPr>
              <w:t>Подготовка предварительной информации по организации в общеобразоват</w:t>
            </w:r>
            <w:r w:rsidR="00D553CF">
              <w:rPr>
                <w:rFonts w:ascii="Times New Roman" w:hAnsi="Times New Roman"/>
                <w:sz w:val="24"/>
              </w:rPr>
              <w:t>ельных учреждениях района в 2017/2018</w:t>
            </w:r>
            <w:r w:rsidRPr="00D127CD">
              <w:rPr>
                <w:rFonts w:ascii="Times New Roman" w:hAnsi="Times New Roman"/>
                <w:sz w:val="24"/>
              </w:rPr>
              <w:t xml:space="preserve"> учебном году профильного обучения учащихся старшей школы и полученных результатах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июнь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9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127CD">
              <w:rPr>
                <w:rFonts w:ascii="Times New Roman" w:hAnsi="Times New Roman"/>
                <w:sz w:val="24"/>
              </w:rPr>
              <w:t>Проверка эффективности организации профильного обучения.</w:t>
            </w:r>
          </w:p>
          <w:p w:rsidR="00CB6C6E" w:rsidRPr="00D127CD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127CD">
              <w:rPr>
                <w:rFonts w:ascii="Times New Roman" w:hAnsi="Times New Roman"/>
                <w:sz w:val="24"/>
              </w:rPr>
              <w:t>Проведение Единых контрольных работ в профильных группах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В течение года</w:t>
            </w:r>
          </w:p>
          <w:p w:rsidR="00CB6C6E" w:rsidRPr="00D127CD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Декабрь</w:t>
            </w:r>
          </w:p>
          <w:p w:rsidR="00CB6C6E" w:rsidRPr="00D127CD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 xml:space="preserve">Май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CB6C6E" w:rsidRPr="005C7B7C" w:rsidTr="00CC3AD5">
        <w:trPr>
          <w:gridAfter w:val="2"/>
          <w:wAfter w:w="4246" w:type="dxa"/>
          <w:trHeight w:val="9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127CD">
              <w:rPr>
                <w:rFonts w:ascii="Times New Roman" w:hAnsi="Times New Roman"/>
                <w:sz w:val="24"/>
              </w:rPr>
              <w:t xml:space="preserve"> Общественный опрос  по удовлетворённости родителей и учащихся и выявлению эффективности </w:t>
            </w:r>
            <w:proofErr w:type="spellStart"/>
            <w:r w:rsidRPr="00D127CD">
              <w:rPr>
                <w:rFonts w:ascii="Times New Roman" w:hAnsi="Times New Roman"/>
                <w:sz w:val="24"/>
              </w:rPr>
              <w:t>предпрофильной</w:t>
            </w:r>
            <w:proofErr w:type="spellEnd"/>
            <w:r w:rsidRPr="00D127CD">
              <w:rPr>
                <w:rFonts w:ascii="Times New Roman" w:hAnsi="Times New Roman"/>
                <w:sz w:val="24"/>
              </w:rPr>
              <w:t xml:space="preserve"> подготовки и профильного обучения 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май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127CD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127CD">
              <w:rPr>
                <w:rFonts w:ascii="Times New Roman" w:hAnsi="Times New Roman"/>
                <w:bCs/>
                <w:sz w:val="24"/>
              </w:rPr>
              <w:t>Зайцева Н.А.</w:t>
            </w:r>
          </w:p>
        </w:tc>
      </w:tr>
      <w:tr w:rsidR="00054184" w:rsidRPr="005C7B7C" w:rsidTr="00200DFE">
        <w:trPr>
          <w:gridAfter w:val="2"/>
          <w:wAfter w:w="4246" w:type="dxa"/>
          <w:trHeight w:val="1529"/>
        </w:trPr>
        <w:tc>
          <w:tcPr>
            <w:tcW w:w="974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4F5AAC" w:rsidRDefault="00054184" w:rsidP="00054184">
            <w:pPr>
              <w:ind w:left="1080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 w:rsidRPr="004F5AAC">
              <w:rPr>
                <w:rFonts w:ascii="Times New Roman" w:hAnsi="Times New Roman"/>
                <w:b/>
                <w:iCs/>
                <w:sz w:val="24"/>
                <w:u w:val="single"/>
              </w:rPr>
              <w:lastRenderedPageBreak/>
              <w:t>Организация работы со способными и одаренными детьми</w:t>
            </w:r>
            <w:r>
              <w:rPr>
                <w:rFonts w:ascii="Times New Roman" w:hAnsi="Times New Roman"/>
                <w:b/>
                <w:iCs/>
                <w:sz w:val="24"/>
                <w:u w:val="single"/>
              </w:rPr>
              <w:t>. Задачи:</w:t>
            </w:r>
          </w:p>
          <w:p w:rsidR="00054184" w:rsidRPr="00FA6A38" w:rsidRDefault="00054184" w:rsidP="0005418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</w:rPr>
            </w:pPr>
            <w:r w:rsidRPr="00FA6A38">
              <w:rPr>
                <w:rFonts w:ascii="Times New Roman" w:hAnsi="Times New Roman"/>
                <w:sz w:val="24"/>
              </w:rPr>
              <w:t>Определить приоритетными направлениями в работе 3 области одаренности: спортивную, творческую, интеллектуальную.</w:t>
            </w:r>
          </w:p>
          <w:p w:rsidR="00054184" w:rsidRPr="00FA6A38" w:rsidRDefault="00054184" w:rsidP="0005418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</w:rPr>
            </w:pPr>
            <w:r w:rsidRPr="00FA6A38">
              <w:rPr>
                <w:rFonts w:ascii="Times New Roman" w:hAnsi="Times New Roman"/>
                <w:sz w:val="24"/>
              </w:rPr>
              <w:t>Обеспечить участие 80% школьников в различных очных и заочных олимпиадах и конкурсах.</w:t>
            </w:r>
          </w:p>
          <w:p w:rsidR="00054184" w:rsidRPr="00FA6A38" w:rsidRDefault="00054184" w:rsidP="0005418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</w:rPr>
            </w:pPr>
            <w:r w:rsidRPr="00FA6A38">
              <w:rPr>
                <w:rFonts w:ascii="Times New Roman" w:hAnsi="Times New Roman"/>
                <w:sz w:val="24"/>
              </w:rPr>
              <w:t>Охватить детей начальной школы   научно-исследовательской деятельностью – до 22 % от общей численности.</w:t>
            </w:r>
          </w:p>
          <w:p w:rsidR="00054184" w:rsidRPr="00FA6A38" w:rsidRDefault="00054184" w:rsidP="0005418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</w:rPr>
            </w:pPr>
            <w:r w:rsidRPr="00FA6A38">
              <w:rPr>
                <w:rFonts w:ascii="Times New Roman" w:hAnsi="Times New Roman"/>
                <w:sz w:val="24"/>
              </w:rPr>
              <w:t>Увеличить количество участников краевого Форума «Молодежь и наука» до 23.</w:t>
            </w:r>
          </w:p>
          <w:p w:rsidR="00054184" w:rsidRPr="00FA6A38" w:rsidRDefault="00054184" w:rsidP="0005418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</w:rPr>
            </w:pPr>
            <w:r w:rsidRPr="00FA6A38">
              <w:rPr>
                <w:rFonts w:ascii="Times New Roman" w:hAnsi="Times New Roman"/>
                <w:sz w:val="24"/>
              </w:rPr>
              <w:t>Увеличить долю учащихся, охваченных олимпиадным движением  на районном уровне до 270 человек по 21 предмету.</w:t>
            </w:r>
          </w:p>
          <w:p w:rsidR="00054184" w:rsidRPr="00FA6A38" w:rsidRDefault="00054184" w:rsidP="0005418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</w:rPr>
            </w:pPr>
            <w:r w:rsidRPr="00FA6A38">
              <w:rPr>
                <w:rFonts w:ascii="Times New Roman" w:hAnsi="Times New Roman"/>
                <w:sz w:val="24"/>
              </w:rPr>
              <w:t>Увеличить количество участников регионального этапа ВОШ до 10.</w:t>
            </w:r>
          </w:p>
          <w:p w:rsidR="00054184" w:rsidRPr="00FA6A38" w:rsidRDefault="00054184" w:rsidP="0005418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</w:rPr>
            </w:pPr>
            <w:r w:rsidRPr="00FA6A38">
              <w:rPr>
                <w:rFonts w:ascii="Times New Roman" w:hAnsi="Times New Roman"/>
                <w:sz w:val="24"/>
              </w:rPr>
              <w:t>Обеспечить участие 20 учащихся района в  интенсивной школе для интеллектуально одаренных детей.</w:t>
            </w:r>
          </w:p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spacing w:after="160" w:line="240" w:lineRule="exact"/>
              <w:ind w:left="-36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200DFE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Организация работы НОУ в образовательных учреждениях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200DFE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200DFE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spacing w:after="160" w:line="240" w:lineRule="exact"/>
              <w:ind w:left="-36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Сопровождение проведения школьного этапа всероссийской олимпиады школьников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spacing w:after="160" w:line="240" w:lineRule="exact"/>
              <w:ind w:left="-36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Проведение школьного  этапа Всероссийской олимпиады школьников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spacing w:after="160" w:line="240" w:lineRule="exact"/>
              <w:ind w:left="-36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Проведение школьного этапа олимпиады для обучающихся начальных классов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 xml:space="preserve">Сентябрь-октябрь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spacing w:after="160" w:line="240" w:lineRule="exact"/>
              <w:ind w:left="-36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Проведение муниципального  этапа олимпиады для обучающихся начальных классов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Вторая неделя марта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spacing w:after="160" w:line="240" w:lineRule="exact"/>
              <w:ind w:left="-36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Проведение интенсивной школы для интеллектуально одаренных детей по подготовке к УИК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 xml:space="preserve">Ноябрь (осенние каникулы)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numPr>
                <w:ilvl w:val="0"/>
                <w:numId w:val="1"/>
              </w:numPr>
              <w:tabs>
                <w:tab w:val="left" w:pos="3270"/>
              </w:tabs>
              <w:spacing w:after="160" w:line="240" w:lineRule="exact"/>
              <w:ind w:left="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numPr>
                <w:ilvl w:val="0"/>
                <w:numId w:val="1"/>
              </w:numPr>
              <w:tabs>
                <w:tab w:val="left" w:pos="3270"/>
              </w:tabs>
              <w:spacing w:after="160" w:line="240" w:lineRule="exact"/>
              <w:ind w:left="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302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районного конкурса «</w:t>
            </w:r>
            <w:r w:rsidRPr="00A83887">
              <w:rPr>
                <w:rFonts w:ascii="Times New Roman" w:hAnsi="Times New Roman"/>
                <w:sz w:val="24"/>
                <w:lang w:val="en-US"/>
              </w:rPr>
              <w:t>IQ</w:t>
            </w:r>
            <w:r w:rsidRPr="00A83887">
              <w:rPr>
                <w:rFonts w:ascii="Times New Roman" w:hAnsi="Times New Roman"/>
                <w:sz w:val="24"/>
              </w:rPr>
              <w:t>-марафон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D553CF" w:rsidRPr="005C7B7C" w:rsidTr="00CC3AD5">
        <w:trPr>
          <w:gridAfter w:val="2"/>
          <w:wAfter w:w="4246" w:type="dxa"/>
          <w:trHeight w:val="302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CF" w:rsidRPr="005C7B7C" w:rsidRDefault="00D553CF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CF" w:rsidRPr="00D553CF" w:rsidRDefault="00D553CF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районного фестиваля по английскому языку </w:t>
            </w:r>
            <w:r w:rsidRPr="00D553CF">
              <w:rPr>
                <w:sz w:val="20"/>
                <w:szCs w:val="20"/>
              </w:rPr>
              <w:t>«</w:t>
            </w:r>
            <w:r w:rsidRPr="00B801BB">
              <w:rPr>
                <w:sz w:val="20"/>
                <w:szCs w:val="20"/>
                <w:lang w:val="en-US"/>
              </w:rPr>
              <w:t>The</w:t>
            </w:r>
            <w:r w:rsidRPr="00D553CF">
              <w:rPr>
                <w:sz w:val="20"/>
                <w:szCs w:val="20"/>
              </w:rPr>
              <w:t xml:space="preserve"> </w:t>
            </w:r>
            <w:r w:rsidRPr="00B801BB">
              <w:rPr>
                <w:sz w:val="20"/>
                <w:szCs w:val="20"/>
                <w:lang w:val="en-US"/>
              </w:rPr>
              <w:t>English</w:t>
            </w:r>
            <w:r w:rsidRPr="00D553CF">
              <w:rPr>
                <w:sz w:val="20"/>
                <w:szCs w:val="20"/>
              </w:rPr>
              <w:t xml:space="preserve"> </w:t>
            </w:r>
            <w:r w:rsidRPr="00B801BB">
              <w:rPr>
                <w:sz w:val="20"/>
                <w:szCs w:val="20"/>
                <w:lang w:val="en-US"/>
              </w:rPr>
              <w:t>Language</w:t>
            </w:r>
            <w:r w:rsidRPr="00D553CF">
              <w:rPr>
                <w:sz w:val="20"/>
                <w:szCs w:val="20"/>
              </w:rPr>
              <w:t xml:space="preserve"> </w:t>
            </w:r>
            <w:r w:rsidRPr="00B801BB">
              <w:rPr>
                <w:sz w:val="20"/>
                <w:szCs w:val="20"/>
                <w:lang w:val="en-US"/>
              </w:rPr>
              <w:t>Festival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CF" w:rsidRDefault="00D553CF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CF" w:rsidRPr="00A83887" w:rsidRDefault="00D553CF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Обновление банка данных «Одаренные дети Красноярья»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районн</w:t>
            </w:r>
            <w:r w:rsidR="00F53CD7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к</w:t>
            </w:r>
            <w:r w:rsidRPr="00A83887">
              <w:rPr>
                <w:rFonts w:ascii="Times New Roman" w:hAnsi="Times New Roman"/>
                <w:sz w:val="24"/>
              </w:rPr>
              <w:t>онкурс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83887">
              <w:rPr>
                <w:rFonts w:ascii="Times New Roman" w:hAnsi="Times New Roman"/>
                <w:sz w:val="24"/>
              </w:rPr>
              <w:t xml:space="preserve"> « Страна  чудес – страна исследований» для учащихся 1-5 классов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ноябрь - февраль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по подготовке работ к УИК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Школьный этап учебно-исследовательской конференции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 xml:space="preserve">25-30  января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Кустовой этап учебно-исследовательской конференции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 xml:space="preserve">5 февраля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Муниципальный этап учебно-исследовательской конференции:</w:t>
            </w:r>
          </w:p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Заочный</w:t>
            </w:r>
          </w:p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Очный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83887" w:rsidRDefault="00054184" w:rsidP="00A5187A">
            <w:pPr>
              <w:rPr>
                <w:rFonts w:ascii="Times New Roman" w:hAnsi="Times New Roman"/>
                <w:sz w:val="22"/>
              </w:rPr>
            </w:pPr>
            <w:r w:rsidRPr="00A83887">
              <w:rPr>
                <w:rFonts w:ascii="Times New Roman" w:hAnsi="Times New Roman"/>
                <w:sz w:val="22"/>
                <w:szCs w:val="22"/>
              </w:rPr>
              <w:t>16-17 февраля</w:t>
            </w:r>
          </w:p>
          <w:p w:rsidR="00054184" w:rsidRPr="00A83887" w:rsidRDefault="00054184" w:rsidP="00A5187A">
            <w:pPr>
              <w:rPr>
                <w:rFonts w:ascii="Times New Roman" w:hAnsi="Times New Roman"/>
                <w:sz w:val="22"/>
              </w:rPr>
            </w:pPr>
            <w:r w:rsidRPr="00A83887">
              <w:rPr>
                <w:rFonts w:ascii="Times New Roman" w:hAnsi="Times New Roman"/>
                <w:sz w:val="22"/>
                <w:szCs w:val="22"/>
              </w:rPr>
              <w:t>27 февраля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Оформление документов на назначении стипендии Губернатора  Красноярского края одаренным детям в области образовательной деятельности и спорта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Конкурс на получение стипендии Главы Богучанского района на 2016 год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 xml:space="preserve">Выплата стипендии Главы Богучанского района 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Елка Главы Богучанского района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Прием Главы Богучанского района выпускников школ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83887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503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tabs>
                <w:tab w:val="left" w:pos="3270"/>
              </w:tabs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и оформление документов на общероссийскую елку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83887" w:rsidRDefault="00054184" w:rsidP="00A5187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23757E" w:rsidRPr="005C7B7C" w:rsidTr="00A5187A">
        <w:trPr>
          <w:gridAfter w:val="2"/>
          <w:wAfter w:w="4246" w:type="dxa"/>
          <w:trHeight w:val="3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7E" w:rsidRDefault="0023757E" w:rsidP="0023757E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b/>
                <w:sz w:val="24"/>
              </w:rPr>
              <w:t>Специальное (коррекционное) образование.</w:t>
            </w:r>
            <w:r>
              <w:rPr>
                <w:rFonts w:ascii="Times New Roman" w:hAnsi="Times New Roman"/>
                <w:b/>
                <w:sz w:val="24"/>
              </w:rPr>
              <w:t xml:space="preserve"> Задача:</w:t>
            </w:r>
            <w:r w:rsidRPr="009D7005">
              <w:rPr>
                <w:rFonts w:ascii="Times New Roman" w:hAnsi="Times New Roman"/>
                <w:sz w:val="24"/>
              </w:rPr>
              <w:t xml:space="preserve"> </w:t>
            </w:r>
          </w:p>
          <w:p w:rsidR="0023757E" w:rsidRPr="0023757E" w:rsidRDefault="0023757E" w:rsidP="0023757E">
            <w:pPr>
              <w:pStyle w:val="af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</w:rPr>
            </w:pPr>
            <w:r w:rsidRPr="0023757E">
              <w:rPr>
                <w:rFonts w:ascii="Times New Roman" w:hAnsi="Times New Roman"/>
                <w:sz w:val="24"/>
              </w:rPr>
              <w:t>создание условий для обучения и воспитания детей с ограниченными возможностями здоровья</w:t>
            </w:r>
            <w:r w:rsidR="0083647D">
              <w:rPr>
                <w:rFonts w:ascii="Times New Roman" w:hAnsi="Times New Roman"/>
                <w:sz w:val="24"/>
              </w:rPr>
              <w:t>.  Внедрение ФГОС  ОВЗ.</w:t>
            </w:r>
          </w:p>
          <w:p w:rsidR="0023757E" w:rsidRPr="001B1017" w:rsidRDefault="0023757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4184" w:rsidRPr="005C7B7C" w:rsidTr="00A5187A">
        <w:trPr>
          <w:gridAfter w:val="2"/>
          <w:wAfter w:w="4246" w:type="dxa"/>
          <w:trHeight w:val="3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017">
              <w:rPr>
                <w:rFonts w:ascii="Times New Roman" w:hAnsi="Times New Roman"/>
                <w:b/>
                <w:sz w:val="24"/>
              </w:rPr>
              <w:t xml:space="preserve"> Аналитическая деятельность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Обновление базы данных детей, обучающихся по программам специальной (коррекционной) школы, наличии детей с ОВЗ и детей-инвалидов в ОУ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rPr>
                <w:rFonts w:ascii="Times New Roman" w:hAnsi="Times New Roman"/>
                <w:b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Скурихина Л.Н.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Обновление базы данных об узких специалистах образовательных учреждений района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Скурихина Л.Н.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 xml:space="preserve">Создание банка данных детей, находящихся на индивидуальном </w:t>
            </w:r>
            <w:proofErr w:type="gramStart"/>
            <w:r w:rsidRPr="001B1017">
              <w:rPr>
                <w:rFonts w:ascii="Times New Roman" w:hAnsi="Times New Roman"/>
                <w:sz w:val="24"/>
              </w:rPr>
              <w:t>обучении</w:t>
            </w:r>
            <w:proofErr w:type="gramEnd"/>
            <w:r w:rsidRPr="001B1017">
              <w:rPr>
                <w:rFonts w:ascii="Times New Roman" w:hAnsi="Times New Roman"/>
                <w:sz w:val="24"/>
              </w:rPr>
              <w:t xml:space="preserve"> на дому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Скурихина Л.Н.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Создание банка данных детей-инвалидов, детей с ОВЗ обучающихся в ОУ района.  Анализ состава учащихся детей-инвалидов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rPr>
                <w:rFonts w:ascii="Times New Roman" w:hAnsi="Times New Roman"/>
                <w:b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Скурихина Л.Н.</w:t>
            </w:r>
          </w:p>
        </w:tc>
      </w:tr>
      <w:tr w:rsidR="00054184" w:rsidRPr="005C7B7C" w:rsidTr="00A5187A">
        <w:trPr>
          <w:gridAfter w:val="2"/>
          <w:wAfter w:w="4246" w:type="dxa"/>
          <w:trHeight w:val="3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1017">
              <w:rPr>
                <w:rFonts w:ascii="Times New Roman" w:hAnsi="Times New Roman"/>
                <w:b/>
                <w:sz w:val="24"/>
              </w:rPr>
              <w:t xml:space="preserve"> Организационная деятельность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 xml:space="preserve">Организация дистанционного обучения детей-инвалидов </w:t>
            </w:r>
          </w:p>
        </w:tc>
        <w:tc>
          <w:tcPr>
            <w:tcW w:w="1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rPr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Скурихина Л.Н.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9E28DE" w:rsidRDefault="00054184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9E28DE">
              <w:rPr>
                <w:rFonts w:ascii="Times New Roman" w:hAnsi="Times New Roman"/>
                <w:sz w:val="24"/>
              </w:rPr>
              <w:t>Контроль исполнени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E28DE">
              <w:rPr>
                <w:rFonts w:ascii="Times New Roman" w:hAnsi="Times New Roman"/>
                <w:sz w:val="24"/>
              </w:rPr>
              <w:t xml:space="preserve"> законодательства в части организации обучения детей-инвалидов, детей с ОВЗ</w:t>
            </w:r>
          </w:p>
        </w:tc>
        <w:tc>
          <w:tcPr>
            <w:tcW w:w="1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9E28DE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9E28D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9E28DE" w:rsidRDefault="00054184" w:rsidP="00A5187A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Зайцева Н.А. </w:t>
            </w:r>
            <w:r w:rsidRPr="009E28DE">
              <w:rPr>
                <w:rFonts w:ascii="Times New Roman" w:hAnsi="Times New Roman"/>
                <w:sz w:val="24"/>
              </w:rPr>
              <w:t>Скурихина Л.Н.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 xml:space="preserve">Оказание консультативной помощи педагогам и родителям района по организации работы с детьми с ограниченными возможностями </w:t>
            </w:r>
          </w:p>
        </w:tc>
        <w:tc>
          <w:tcPr>
            <w:tcW w:w="1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rPr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Скурихина Л.Н.</w:t>
            </w:r>
          </w:p>
        </w:tc>
      </w:tr>
      <w:tr w:rsidR="00054184" w:rsidRPr="005C7B7C" w:rsidTr="00A5187A">
        <w:trPr>
          <w:gridAfter w:val="2"/>
          <w:wAfter w:w="4246" w:type="dxa"/>
          <w:trHeight w:val="365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ind w:left="196"/>
              <w:jc w:val="center"/>
              <w:rPr>
                <w:rFonts w:ascii="Times New Roman" w:hAnsi="Times New Roman"/>
                <w:b/>
                <w:sz w:val="24"/>
              </w:rPr>
            </w:pPr>
            <w:r w:rsidRPr="001B1017">
              <w:rPr>
                <w:rFonts w:ascii="Times New Roman" w:hAnsi="Times New Roman"/>
                <w:b/>
                <w:sz w:val="24"/>
              </w:rPr>
              <w:t xml:space="preserve">Работа </w:t>
            </w:r>
            <w:proofErr w:type="gramStart"/>
            <w:r w:rsidRPr="001B1017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  <w:r w:rsidRPr="001B1017">
              <w:rPr>
                <w:rFonts w:ascii="Times New Roman" w:hAnsi="Times New Roman"/>
                <w:b/>
                <w:sz w:val="24"/>
              </w:rPr>
              <w:t xml:space="preserve"> ПМПК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 w:rsidRPr="001B1017">
              <w:rPr>
                <w:rFonts w:ascii="Times New Roman" w:hAnsi="Times New Roman"/>
                <w:sz w:val="24"/>
              </w:rPr>
              <w:t xml:space="preserve"> работы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B1017">
              <w:rPr>
                <w:rFonts w:ascii="Times New Roman" w:hAnsi="Times New Roman"/>
                <w:sz w:val="24"/>
              </w:rPr>
              <w:t xml:space="preserve">ПМПК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rPr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 xml:space="preserve">Анализ деятельности  ПМПК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B1017">
              <w:rPr>
                <w:rFonts w:ascii="Times New Roman" w:hAnsi="Times New Roman"/>
                <w:sz w:val="24"/>
              </w:rPr>
              <w:t xml:space="preserve">Июнь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1B1017" w:rsidRDefault="00054184" w:rsidP="00A5187A">
            <w:pPr>
              <w:rPr>
                <w:sz w:val="24"/>
              </w:rPr>
            </w:pPr>
          </w:p>
        </w:tc>
      </w:tr>
      <w:tr w:rsidR="00CC3AD5" w:rsidRPr="005C7B7C" w:rsidTr="00A5187A">
        <w:trPr>
          <w:gridAfter w:val="2"/>
          <w:wAfter w:w="4246" w:type="dxa"/>
          <w:trHeight w:val="3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D5" w:rsidRPr="003E30AD" w:rsidRDefault="00CC3AD5" w:rsidP="00CC3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bookmarkStart w:id="6" w:name="книги"/>
            <w:r w:rsidRPr="003E30AD">
              <w:rPr>
                <w:rFonts w:ascii="Times New Roman" w:hAnsi="Times New Roman"/>
                <w:b/>
                <w:sz w:val="24"/>
                <w:u w:val="single"/>
              </w:rPr>
              <w:t xml:space="preserve">Работа по обеспечению образовательных  учреждений </w:t>
            </w:r>
          </w:p>
          <w:p w:rsidR="00CC3AD5" w:rsidRDefault="00CC3AD5" w:rsidP="00CC3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3E30AD">
              <w:rPr>
                <w:rFonts w:ascii="Times New Roman" w:hAnsi="Times New Roman"/>
                <w:b/>
                <w:sz w:val="24"/>
                <w:u w:val="single"/>
              </w:rPr>
              <w:t>учебной и</w:t>
            </w:r>
            <w:r w:rsidR="00485ED2">
              <w:rPr>
                <w:rFonts w:ascii="Times New Roman" w:hAnsi="Times New Roman"/>
                <w:b/>
                <w:sz w:val="24"/>
                <w:u w:val="single"/>
              </w:rPr>
              <w:t xml:space="preserve"> методической литературой в 2016-2017</w:t>
            </w:r>
            <w:r w:rsidRPr="003E30AD">
              <w:rPr>
                <w:rFonts w:ascii="Times New Roman" w:hAnsi="Times New Roman"/>
                <w:b/>
                <w:sz w:val="24"/>
                <w:u w:val="single"/>
              </w:rPr>
              <w:t xml:space="preserve"> учебном году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.</w:t>
            </w:r>
            <w:bookmarkEnd w:id="6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Задача: </w:t>
            </w:r>
          </w:p>
          <w:p w:rsidR="00CC3AD5" w:rsidRPr="00CC3AD5" w:rsidRDefault="00CC3AD5" w:rsidP="00CC3AD5">
            <w:pPr>
              <w:pStyle w:val="af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CC3AD5">
              <w:rPr>
                <w:rFonts w:ascii="Times New Roman" w:hAnsi="Times New Roman"/>
                <w:sz w:val="24"/>
              </w:rPr>
              <w:t>Обеспечить максимальную удовлетворенность родителей и учащихся учебно-методической литературой</w:t>
            </w:r>
          </w:p>
        </w:tc>
      </w:tr>
      <w:tr w:rsidR="00054184" w:rsidRPr="005C7B7C" w:rsidTr="00A5187A">
        <w:trPr>
          <w:gridAfter w:val="2"/>
          <w:wAfter w:w="4246" w:type="dxa"/>
          <w:trHeight w:val="3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4" w:rsidRPr="00A266FC" w:rsidRDefault="00054184" w:rsidP="00A5187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b/>
                <w:sz w:val="24"/>
              </w:rPr>
              <w:t>Организация работы по комплектованию ОУ учебной литературой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Разработка нормативных документов, регламентирующих порядок организации обеспечения учебниками, учебными пособиями муниципальных образовательных учреждений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По мере необходимости 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8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Проведение мониторинга и анализ состояния имеющегося учебного библиотечного фонда общеоб</w:t>
            </w:r>
            <w:r w:rsidR="00485ED2">
              <w:rPr>
                <w:rFonts w:ascii="Times New Roman" w:hAnsi="Times New Roman"/>
                <w:sz w:val="24"/>
              </w:rPr>
              <w:t>разовательных учреждений на 2016-2017</w:t>
            </w:r>
            <w:r w:rsidRPr="00A266FC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 xml:space="preserve">Предварительный просчёт  детей поступающих в 1-е, 10-е классы. Определение профильных классов, </w:t>
            </w:r>
            <w:r w:rsidRPr="00A266FC">
              <w:rPr>
                <w:rFonts w:ascii="Times New Roman" w:hAnsi="Times New Roman"/>
                <w:sz w:val="24"/>
              </w:rPr>
              <w:lastRenderedPageBreak/>
              <w:t>профильных предметов на новый учебный год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Инструктивно-методическое совещание библиотекарей «Обеспечение ОУ ра</w:t>
            </w:r>
            <w:r w:rsidR="00485ED2">
              <w:rPr>
                <w:rFonts w:ascii="Times New Roman" w:hAnsi="Times New Roman"/>
                <w:sz w:val="24"/>
              </w:rPr>
              <w:t>йона учебной литературой на 2017</w:t>
            </w:r>
            <w:r w:rsidRPr="00A266FC">
              <w:rPr>
                <w:rFonts w:ascii="Times New Roman" w:hAnsi="Times New Roman"/>
                <w:sz w:val="24"/>
              </w:rPr>
              <w:t>-2</w:t>
            </w:r>
            <w:r w:rsidR="00485ED2">
              <w:rPr>
                <w:rFonts w:ascii="Times New Roman" w:hAnsi="Times New Roman"/>
                <w:sz w:val="24"/>
              </w:rPr>
              <w:t>018</w:t>
            </w:r>
            <w:r w:rsidRPr="00A266FC">
              <w:rPr>
                <w:rFonts w:ascii="Times New Roman" w:hAnsi="Times New Roman"/>
                <w:sz w:val="24"/>
              </w:rPr>
              <w:t xml:space="preserve"> учебный год»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январь/ первая половина/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Формирование заказа ОУ в соответствии с утвержденным списком учебников реализуемого образовательным учреждением УМК, являющегося обязательным приложением к учебному плану ОУ и с учетом имеющихся фондов. Передача сформированного заказа в РМЦ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январь /первая половина/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Формирование муниципального заказа на основе анализа, обобщения заказов ОУ и с учетом муниципального обменного фонда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январь/вторая половина/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Прием отчетов о ра</w:t>
            </w:r>
            <w:r w:rsidR="00485ED2">
              <w:rPr>
                <w:rFonts w:ascii="Times New Roman" w:hAnsi="Times New Roman"/>
                <w:sz w:val="24"/>
              </w:rPr>
              <w:t>боте школьных библиотек за 2016-2017</w:t>
            </w:r>
            <w:r w:rsidRPr="00A266FC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Получение по графику со складов Министерства учебников в соответствии с разнарядками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июль -  август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 xml:space="preserve">КГУ по обеспечению жизнедеятельности </w:t>
            </w:r>
            <w:proofErr w:type="gramStart"/>
            <w:r w:rsidRPr="00A266FC">
              <w:rPr>
                <w:rFonts w:ascii="Times New Roman" w:hAnsi="Times New Roman"/>
                <w:sz w:val="24"/>
              </w:rPr>
              <w:t>краевых</w:t>
            </w:r>
            <w:proofErr w:type="gramEnd"/>
            <w:r w:rsidRPr="00A266F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66FC">
              <w:rPr>
                <w:rFonts w:ascii="Times New Roman" w:hAnsi="Times New Roman"/>
                <w:sz w:val="24"/>
              </w:rPr>
              <w:t>государ</w:t>
            </w:r>
            <w:proofErr w:type="spellEnd"/>
            <w:r w:rsidRPr="00A266FC">
              <w:rPr>
                <w:rFonts w:ascii="Times New Roman" w:hAnsi="Times New Roman"/>
                <w:sz w:val="24"/>
              </w:rPr>
              <w:t>. ОУ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Распределение и передача учебников образовательным учреждениям района по графику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Июль - август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Подготовка информационного отчета в Министерство об уровне готовности ОУ района к началу учебного года в части обеспеченности учебниками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 15</w:t>
            </w:r>
            <w:r w:rsidRPr="00A266FC">
              <w:rPr>
                <w:rFonts w:ascii="Times New Roman" w:hAnsi="Times New Roman"/>
                <w:sz w:val="24"/>
              </w:rPr>
              <w:t xml:space="preserve"> сентября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A5187A">
        <w:trPr>
          <w:gridAfter w:val="2"/>
          <w:wAfter w:w="4246" w:type="dxa"/>
          <w:trHeight w:val="3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4" w:rsidRPr="00A266FC" w:rsidRDefault="00054184" w:rsidP="00A5187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b/>
                <w:sz w:val="24"/>
              </w:rPr>
              <w:t>Информационная деятельность по учебному обеспечению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Освещение деятельности УО  в части обеспечения учебниками школ района на сайте УО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Проведение разъяснительной работы среди родителей, общественности о порядке обеспечения учащихся учебниками в предстоящем учебном году с использованием СМИ, краевого и районного сайтов УО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март-сентябрь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 школьные библиотеки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485ED2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Работа </w:t>
            </w:r>
            <w:r w:rsidR="00054184" w:rsidRPr="00A266FC">
              <w:rPr>
                <w:rFonts w:ascii="Times New Roman" w:hAnsi="Times New Roman"/>
                <w:sz w:val="24"/>
              </w:rPr>
              <w:t xml:space="preserve"> «горячей линии» по учебному обеспечению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485ED2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сентябрь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spacing w:before="100" w:beforeAutospacing="1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A266FC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A266FC">
              <w:rPr>
                <w:rFonts w:ascii="Times New Roman" w:hAnsi="Times New Roman"/>
                <w:sz w:val="24"/>
              </w:rPr>
              <w:t xml:space="preserve"> наличием в общеобразовательных учреждениях  инфо</w:t>
            </w:r>
            <w:r>
              <w:rPr>
                <w:rFonts w:ascii="Times New Roman" w:hAnsi="Times New Roman"/>
                <w:sz w:val="24"/>
              </w:rPr>
              <w:t>рмационных стендов «Учебник 2015-2016</w:t>
            </w:r>
            <w:r w:rsidRPr="00A266FC">
              <w:rPr>
                <w:rFonts w:ascii="Times New Roman" w:hAnsi="Times New Roman"/>
                <w:sz w:val="24"/>
              </w:rPr>
              <w:t>»; информации на сайтах школ в разделе «Учебник»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A5187A">
        <w:trPr>
          <w:gridAfter w:val="2"/>
          <w:wAfter w:w="4246" w:type="dxa"/>
          <w:trHeight w:val="3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4" w:rsidRPr="00A266FC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b/>
                <w:sz w:val="24"/>
              </w:rPr>
              <w:t>Организация работы районного обменного фонда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 xml:space="preserve">Перераспределение учебников, имеющихся в фондах школьных библиотек, между общеобразовательными учреждениями.  </w:t>
            </w:r>
            <w:proofErr w:type="gramStart"/>
            <w:r w:rsidRPr="00A266FC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A266FC">
              <w:rPr>
                <w:rFonts w:ascii="Times New Roman" w:hAnsi="Times New Roman"/>
                <w:sz w:val="24"/>
              </w:rPr>
              <w:t xml:space="preserve"> их своевременной передачей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Инвентаризация учебных фондов по выявлению излишков учебников  и передачи информации для внесения в банк данных обменного фонда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A266FC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февраль-апрель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A266FC" w:rsidRDefault="00054184" w:rsidP="00A5187A">
            <w:pPr>
              <w:rPr>
                <w:sz w:val="24"/>
              </w:rPr>
            </w:pPr>
            <w:r w:rsidRPr="00A266FC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A5187A">
        <w:trPr>
          <w:gridAfter w:val="2"/>
          <w:wAfter w:w="4246" w:type="dxa"/>
          <w:trHeight w:val="343"/>
        </w:trPr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4" w:rsidRPr="00A266FC" w:rsidRDefault="00054184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A266FC">
              <w:rPr>
                <w:rFonts w:ascii="Times New Roman" w:hAnsi="Times New Roman"/>
                <w:b/>
                <w:sz w:val="24"/>
              </w:rPr>
              <w:t>Методическая и консультационная работа</w:t>
            </w:r>
            <w:r w:rsidR="00485ED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Свод информации о библиотечных кадрах на текущий учебный год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Семинары:</w:t>
            </w:r>
          </w:p>
          <w:p w:rsidR="00054184" w:rsidRPr="000A7F42" w:rsidRDefault="00054184" w:rsidP="00CA7AC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Анализ р</w:t>
            </w:r>
            <w:r w:rsidR="00485ED2">
              <w:rPr>
                <w:rFonts w:ascii="Times New Roman" w:hAnsi="Times New Roman"/>
                <w:sz w:val="24"/>
              </w:rPr>
              <w:t>аботы школьных библиотек за 2015-2016</w:t>
            </w:r>
            <w:r w:rsidRPr="000A7F42">
              <w:rPr>
                <w:rFonts w:ascii="Times New Roman" w:hAnsi="Times New Roman"/>
                <w:sz w:val="24"/>
              </w:rPr>
              <w:t xml:space="preserve"> учебный г</w:t>
            </w:r>
            <w:r w:rsidR="00485ED2">
              <w:rPr>
                <w:rFonts w:ascii="Times New Roman" w:hAnsi="Times New Roman"/>
                <w:sz w:val="24"/>
              </w:rPr>
              <w:t>од и планирование работы на 2016-2017</w:t>
            </w:r>
            <w:r w:rsidRPr="000A7F42">
              <w:rPr>
                <w:rFonts w:ascii="Times New Roman" w:hAnsi="Times New Roman"/>
                <w:sz w:val="24"/>
              </w:rPr>
              <w:t xml:space="preserve"> учебный год;</w:t>
            </w:r>
          </w:p>
          <w:p w:rsidR="00054184" w:rsidRPr="000A7F42" w:rsidRDefault="00054184" w:rsidP="00CA7AC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lastRenderedPageBreak/>
              <w:t>Роль школьной библиотеки во внеурочной деятельности в условиях введения ФГОС;</w:t>
            </w:r>
          </w:p>
          <w:p w:rsidR="00054184" w:rsidRPr="000A7F42" w:rsidRDefault="00054184" w:rsidP="00CA7AC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Работа школьной библиотеки по литературному краеведению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август</w:t>
            </w:r>
          </w:p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февраль</w:t>
            </w:r>
          </w:p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485ED2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УМК на новый 2017-2018</w:t>
            </w:r>
            <w:r w:rsidR="00054184">
              <w:rPr>
                <w:rFonts w:ascii="Times New Roman" w:hAnsi="Times New Roman"/>
                <w:sz w:val="24"/>
              </w:rPr>
              <w:t xml:space="preserve">учебный год: консультации по заявкам </w:t>
            </w:r>
            <w:proofErr w:type="gramStart"/>
            <w:r w:rsidR="00054184">
              <w:rPr>
                <w:rFonts w:ascii="Times New Roman" w:hAnsi="Times New Roman"/>
                <w:sz w:val="24"/>
              </w:rPr>
              <w:t>предметных</w:t>
            </w:r>
            <w:proofErr w:type="gramEnd"/>
            <w:r w:rsidR="000541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4184">
              <w:rPr>
                <w:rFonts w:ascii="Times New Roman" w:hAnsi="Times New Roman"/>
                <w:sz w:val="24"/>
              </w:rPr>
              <w:t>методобъединений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 xml:space="preserve">Подготовка методического издания «В помощь школьному библиотекарю» вып.1 «Обеспечение </w:t>
            </w:r>
            <w:proofErr w:type="gramStart"/>
            <w:r w:rsidRPr="000A7F42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0A7F42">
              <w:rPr>
                <w:rFonts w:ascii="Times New Roman" w:hAnsi="Times New Roman"/>
                <w:sz w:val="24"/>
              </w:rPr>
              <w:t xml:space="preserve"> учебниками и учебными пособиями»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</w:p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И</w:t>
            </w:r>
            <w:r w:rsidR="00200DFE">
              <w:rPr>
                <w:rFonts w:ascii="Times New Roman" w:hAnsi="Times New Roman"/>
                <w:sz w:val="24"/>
              </w:rPr>
              <w:t>здание информационного</w:t>
            </w:r>
            <w:r w:rsidRPr="000A7F42">
              <w:rPr>
                <w:rFonts w:ascii="Times New Roman" w:hAnsi="Times New Roman"/>
                <w:sz w:val="24"/>
              </w:rPr>
              <w:t xml:space="preserve"> буклет</w:t>
            </w:r>
            <w:r w:rsidR="00485ED2">
              <w:rPr>
                <w:rFonts w:ascii="Times New Roman" w:hAnsi="Times New Roman"/>
                <w:sz w:val="24"/>
              </w:rPr>
              <w:t>а</w:t>
            </w:r>
            <w:r w:rsidRPr="000A7F42">
              <w:rPr>
                <w:rFonts w:ascii="Times New Roman" w:hAnsi="Times New Roman"/>
                <w:sz w:val="24"/>
              </w:rPr>
              <w:t xml:space="preserve"> «Школьные библиотеки: </w:t>
            </w:r>
            <w:proofErr w:type="spellStart"/>
            <w:r w:rsidRPr="000A7F42">
              <w:rPr>
                <w:rFonts w:ascii="Times New Roman" w:hAnsi="Times New Roman"/>
                <w:sz w:val="24"/>
              </w:rPr>
              <w:t>Богучанский</w:t>
            </w:r>
            <w:proofErr w:type="spellEnd"/>
            <w:r w:rsidRPr="000A7F42"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 xml:space="preserve">Посещение школьных библиотек:           </w:t>
            </w:r>
          </w:p>
          <w:p w:rsidR="00054184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- ознакомление с работой библиотеки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0A7F42">
              <w:rPr>
                <w:rFonts w:ascii="Times New Roman" w:hAnsi="Times New Roman"/>
                <w:sz w:val="24"/>
              </w:rPr>
              <w:t xml:space="preserve">    </w:t>
            </w:r>
          </w:p>
          <w:p w:rsidR="00054184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-выявление опыта работы;</w:t>
            </w:r>
            <w:r w:rsidRPr="000A7F42"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 xml:space="preserve"> -контроль 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Консультативная помощь по мере возникновения вопроса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Pr="000A7F42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485ED2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 xml:space="preserve">Мероприятия в рамках Года </w:t>
            </w:r>
            <w:r w:rsidR="00485ED2">
              <w:rPr>
                <w:rFonts w:ascii="Times New Roman" w:hAnsi="Times New Roman"/>
                <w:sz w:val="24"/>
              </w:rPr>
              <w:t xml:space="preserve"> экологии</w:t>
            </w:r>
            <w:r w:rsidRPr="000A7F4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A7F42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0A7F42">
              <w:rPr>
                <w:rFonts w:ascii="Times New Roman" w:hAnsi="Times New Roman"/>
                <w:sz w:val="24"/>
              </w:rPr>
              <w:t>согласно отдельного плана)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сентябрь-декабрь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Проведение торжественного мероприятия посвященного Дню школьного библиотекаря. Методическая гостиная «Творческий отчет школьного библиотекаря»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Районный конкурс юных чтецов «Живая классика»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ноябрь-март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 w:rsidRPr="000A7F42"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православной книги в школьной библиотеке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марта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0A7F42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детской книги: открытая трибуна по чтению вслух «Страница 15»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марта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Кись В.П.</w:t>
            </w:r>
          </w:p>
        </w:tc>
      </w:tr>
      <w:tr w:rsidR="00054184" w:rsidRPr="005C7B7C" w:rsidTr="00CC3AD5">
        <w:trPr>
          <w:gridAfter w:val="2"/>
          <w:wAfter w:w="4246" w:type="dxa"/>
          <w:trHeight w:val="34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Pr="005C7B7C" w:rsidRDefault="00054184" w:rsidP="00A5187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русской классики «И в новом веке она с нами»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84" w:rsidRDefault="00054184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Кись В.П.</w:t>
            </w:r>
          </w:p>
        </w:tc>
      </w:tr>
    </w:tbl>
    <w:p w:rsidR="00CB6C6E" w:rsidRPr="005C7B7C" w:rsidRDefault="00CB6C6E" w:rsidP="00CB6C6E">
      <w:pPr>
        <w:pStyle w:val="2"/>
        <w:rPr>
          <w:rFonts w:ascii="Times New Roman" w:hAnsi="Times New Roman"/>
          <w:color w:val="C00000"/>
        </w:rPr>
      </w:pPr>
    </w:p>
    <w:p w:rsidR="00CB6C6E" w:rsidRPr="00D60760" w:rsidRDefault="00363E54" w:rsidP="00CB6C6E">
      <w:pPr>
        <w:pStyle w:val="2"/>
        <w:rPr>
          <w:rFonts w:ascii="Times New Roman" w:hAnsi="Times New Roman"/>
        </w:rPr>
      </w:pPr>
      <w:hyperlink w:anchor="воспитание" w:history="1">
        <w:bookmarkStart w:id="7" w:name="воспитание"/>
        <w:r w:rsidR="00CB6C6E" w:rsidRPr="00D60760">
          <w:rPr>
            <w:rStyle w:val="ae"/>
            <w:rFonts w:ascii="Times New Roman" w:hAnsi="Times New Roman"/>
          </w:rPr>
          <w:t xml:space="preserve">Воспитание и дополнительное образование </w:t>
        </w:r>
        <w:bookmarkEnd w:id="7"/>
        <w:r w:rsidR="00CB6C6E" w:rsidRPr="00D60760">
          <w:rPr>
            <w:rStyle w:val="ae"/>
            <w:rFonts w:ascii="Times New Roman" w:hAnsi="Times New Roman"/>
          </w:rPr>
          <w:t xml:space="preserve">             </w:t>
        </w:r>
      </w:hyperlink>
      <w:r w:rsidR="00CB6C6E" w:rsidRPr="00D60760">
        <w:rPr>
          <w:rFonts w:ascii="Times New Roman" w:hAnsi="Times New Roman"/>
        </w:rPr>
        <w:t xml:space="preserve"> </w:t>
      </w:r>
    </w:p>
    <w:tbl>
      <w:tblPr>
        <w:tblW w:w="9900" w:type="dxa"/>
        <w:tblInd w:w="-72" w:type="dxa"/>
        <w:tblLayout w:type="fixed"/>
        <w:tblLook w:val="01E0"/>
      </w:tblPr>
      <w:tblGrid>
        <w:gridCol w:w="720"/>
        <w:gridCol w:w="5528"/>
        <w:gridCol w:w="412"/>
        <w:gridCol w:w="41"/>
        <w:gridCol w:w="1107"/>
        <w:gridCol w:w="310"/>
        <w:gridCol w:w="1782"/>
      </w:tblGrid>
      <w:tr w:rsidR="00CB6C6E" w:rsidRPr="00D60760" w:rsidTr="00A5187A">
        <w:trPr>
          <w:trHeight w:val="45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C5955" w:rsidRDefault="00CB6C6E" w:rsidP="00A5187A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bookmarkStart w:id="8" w:name="вопросы5"/>
            <w:r w:rsidRPr="009C5955">
              <w:rPr>
                <w:rFonts w:ascii="Times New Roman" w:hAnsi="Times New Roman"/>
                <w:b/>
                <w:bCs/>
                <w:sz w:val="24"/>
                <w:u w:val="single"/>
              </w:rPr>
              <w:t>Дополнительное образование</w:t>
            </w:r>
          </w:p>
          <w:p w:rsidR="00CB6C6E" w:rsidRPr="00D60760" w:rsidRDefault="00CB6C6E" w:rsidP="00CA7AC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Вовлечь</w:t>
            </w:r>
            <w:r w:rsidRPr="00D60760">
              <w:rPr>
                <w:rFonts w:ascii="Times New Roman" w:hAnsi="Times New Roman"/>
                <w:bCs/>
                <w:sz w:val="24"/>
              </w:rPr>
              <w:t xml:space="preserve"> не менее 70% дошкольного и школьного возраста в сферу дополнительного образования детей.</w:t>
            </w:r>
          </w:p>
          <w:p w:rsidR="00CB6C6E" w:rsidRPr="00D60760" w:rsidRDefault="00CB6C6E" w:rsidP="00CA7AC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/>
                <w:sz w:val="24"/>
              </w:rPr>
              <w:t>эффективную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пропоганду</w:t>
            </w:r>
            <w:proofErr w:type="spellEnd"/>
            <w:r w:rsidRPr="00D60760">
              <w:rPr>
                <w:rFonts w:ascii="Times New Roman" w:hAnsi="Times New Roman"/>
                <w:sz w:val="24"/>
              </w:rPr>
              <w:t xml:space="preserve"> здорового образа жизни и массовое вовлечение школьников в занятие спортом.</w:t>
            </w:r>
          </w:p>
          <w:p w:rsidR="00CB6C6E" w:rsidRPr="00485ED2" w:rsidRDefault="00CB6C6E" w:rsidP="00CA7AC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 xml:space="preserve">Совершенствовать деятельность ОУ по сохранению и укреплению здоровья обучающихся и развитию физической культуры через работу ФСК (24 – ФСК на базе ОУ), участие школ </w:t>
            </w:r>
            <w:proofErr w:type="gramStart"/>
            <w:r w:rsidRPr="00D60760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6076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760">
              <w:rPr>
                <w:rFonts w:ascii="Times New Roman" w:hAnsi="Times New Roman"/>
                <w:sz w:val="24"/>
              </w:rPr>
              <w:t>Школьной</w:t>
            </w:r>
            <w:proofErr w:type="gramEnd"/>
            <w:r w:rsidRPr="00D60760">
              <w:rPr>
                <w:rFonts w:ascii="Times New Roman" w:hAnsi="Times New Roman"/>
                <w:sz w:val="24"/>
              </w:rPr>
              <w:t xml:space="preserve"> спортивной лиги, Президентских состязания</w:t>
            </w:r>
            <w:r>
              <w:rPr>
                <w:rFonts w:ascii="Times New Roman" w:hAnsi="Times New Roman"/>
                <w:sz w:val="24"/>
              </w:rPr>
              <w:t>х</w:t>
            </w:r>
          </w:p>
          <w:p w:rsidR="00485ED2" w:rsidRPr="009C5955" w:rsidRDefault="00485ED2" w:rsidP="00CA7AC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физкультурно-спортивного комплекса ГТО</w:t>
            </w:r>
          </w:p>
          <w:p w:rsidR="00CB6C6E" w:rsidRPr="00D60760" w:rsidRDefault="00CB6C6E" w:rsidP="00A5187A">
            <w:pPr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B6C6E" w:rsidRPr="005C7B7C" w:rsidTr="00A5187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200DF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Мониторинг </w:t>
            </w:r>
            <w:r w:rsidR="00CB6C6E" w:rsidRPr="00D60760">
              <w:rPr>
                <w:rFonts w:ascii="Times New Roman" w:hAnsi="Times New Roman"/>
                <w:sz w:val="24"/>
              </w:rPr>
              <w:t xml:space="preserve"> потребностей в дополнительном образовании детей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rPr>
                <w:rFonts w:ascii="Times New Roman" w:hAnsi="Times New Roman"/>
                <w:bCs/>
                <w:sz w:val="24"/>
              </w:rPr>
            </w:pPr>
            <w:r w:rsidRPr="00D60760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 xml:space="preserve">Годовой отчет «Дополнительное образование детей» 1 – </w:t>
            </w:r>
            <w:proofErr w:type="gramStart"/>
            <w:r w:rsidRPr="00D60760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rPr>
                <w:sz w:val="24"/>
              </w:rPr>
            </w:pPr>
            <w:r w:rsidRPr="00D60760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>Собеседование с руководителями учреждений дополнительного образов</w:t>
            </w:r>
            <w:r w:rsidR="00485ED2">
              <w:rPr>
                <w:rFonts w:ascii="Times New Roman" w:hAnsi="Times New Roman"/>
                <w:sz w:val="24"/>
              </w:rPr>
              <w:t xml:space="preserve">ания детей «Итоги работы за 2015-2016 </w:t>
            </w:r>
            <w:proofErr w:type="spellStart"/>
            <w:r w:rsidR="00485ED2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="00485ED2">
              <w:rPr>
                <w:rFonts w:ascii="Times New Roman" w:hAnsi="Times New Roman"/>
                <w:sz w:val="24"/>
              </w:rPr>
              <w:t>. год, задачи на 2016</w:t>
            </w:r>
            <w:r w:rsidRPr="00D60760">
              <w:rPr>
                <w:rFonts w:ascii="Times New Roman" w:hAnsi="Times New Roman"/>
                <w:sz w:val="24"/>
              </w:rPr>
              <w:t>-201</w:t>
            </w:r>
            <w:r w:rsidR="00485ED2">
              <w:rPr>
                <w:rFonts w:ascii="Times New Roman" w:hAnsi="Times New Roman"/>
                <w:sz w:val="24"/>
              </w:rPr>
              <w:t>7</w:t>
            </w:r>
            <w:r w:rsidRPr="00D607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0760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D60760">
              <w:rPr>
                <w:rFonts w:ascii="Times New Roman" w:hAnsi="Times New Roman"/>
                <w:sz w:val="24"/>
              </w:rPr>
              <w:t>.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rPr>
                <w:sz w:val="24"/>
              </w:rPr>
            </w:pPr>
            <w:r w:rsidRPr="00D60760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485ED2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Контроль повышения эффективности работы по вопросу </w:t>
            </w:r>
            <w:r w:rsidR="00CB6C6E" w:rsidRPr="00D60760">
              <w:rPr>
                <w:rFonts w:ascii="Times New Roman" w:hAnsi="Times New Roman"/>
                <w:sz w:val="24"/>
              </w:rPr>
              <w:t xml:space="preserve"> интеграции между общеобразовательными учреждениями и учреждениями дополнительного </w:t>
            </w:r>
            <w:r w:rsidR="00CB6C6E" w:rsidRPr="00D60760">
              <w:rPr>
                <w:rFonts w:ascii="Times New Roman" w:hAnsi="Times New Roman"/>
                <w:sz w:val="24"/>
              </w:rPr>
              <w:lastRenderedPageBreak/>
              <w:t xml:space="preserve">образования детей.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lastRenderedPageBreak/>
              <w:t>сентябрь</w:t>
            </w:r>
          </w:p>
          <w:p w:rsidR="00CB6C6E" w:rsidRPr="00D60760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rPr>
                <w:sz w:val="24"/>
              </w:rPr>
            </w:pPr>
            <w:r w:rsidRPr="00D60760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183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C5955" w:rsidRDefault="00CB6C6E" w:rsidP="00A5187A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D60760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 </w:t>
            </w:r>
            <w:r w:rsidRPr="009C5955">
              <w:rPr>
                <w:rFonts w:ascii="Times New Roman" w:hAnsi="Times New Roman"/>
                <w:b/>
                <w:bCs/>
                <w:sz w:val="24"/>
                <w:u w:val="single"/>
              </w:rPr>
              <w:t>Развитие воспитания детей в муниципальной системе образования</w:t>
            </w:r>
          </w:p>
          <w:p w:rsidR="00CB6C6E" w:rsidRDefault="00CB6C6E" w:rsidP="00CA7AC8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мероприятия по реализации Стратегии</w:t>
            </w:r>
            <w:r w:rsidRPr="009C5955">
              <w:rPr>
                <w:rFonts w:ascii="Times New Roman" w:hAnsi="Times New Roman"/>
                <w:sz w:val="24"/>
              </w:rPr>
              <w:t xml:space="preserve"> развития воспитания в Российской Федерации на период до 2025 года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B6C6E" w:rsidRPr="009C5955" w:rsidRDefault="00CB6C6E" w:rsidP="00CA7AC8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9C5955">
              <w:rPr>
                <w:rFonts w:ascii="Times New Roman" w:hAnsi="Times New Roman"/>
                <w:sz w:val="24"/>
              </w:rPr>
              <w:t>Совершенствовать развитие системы воспитания школьников.</w:t>
            </w:r>
          </w:p>
          <w:p w:rsidR="00CB6C6E" w:rsidRPr="009C5955" w:rsidRDefault="00CB6C6E" w:rsidP="00CA7AC8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9C5955">
              <w:rPr>
                <w:rFonts w:ascii="Times New Roman" w:hAnsi="Times New Roman"/>
                <w:sz w:val="24"/>
              </w:rPr>
              <w:t>Обеспечить занятость школьников во второй половине дня с общим охватом до 75%.</w:t>
            </w:r>
          </w:p>
          <w:p w:rsidR="00CB6C6E" w:rsidRPr="005C7B7C" w:rsidRDefault="00CB6C6E" w:rsidP="00CA7AC8">
            <w:pPr>
              <w:numPr>
                <w:ilvl w:val="0"/>
                <w:numId w:val="7"/>
              </w:numPr>
              <w:spacing w:line="276" w:lineRule="auto"/>
              <w:rPr>
                <w:color w:val="C00000"/>
                <w:sz w:val="24"/>
              </w:rPr>
            </w:pPr>
            <w:r w:rsidRPr="009C5955">
              <w:rPr>
                <w:rFonts w:ascii="Times New Roman" w:hAnsi="Times New Roman"/>
                <w:sz w:val="24"/>
              </w:rPr>
              <w:t>Обеспечить организацию работы предлагаемого спектра детских объединений, кружков, секций.</w:t>
            </w:r>
          </w:p>
        </w:tc>
      </w:tr>
      <w:tr w:rsidR="00CB6C6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Courier New"/>
                <w:bCs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>Формирование единого календаря массовых ме</w:t>
            </w:r>
            <w:r w:rsidR="00485ED2">
              <w:rPr>
                <w:rFonts w:ascii="Times New Roman" w:hAnsi="Times New Roman"/>
                <w:sz w:val="24"/>
              </w:rPr>
              <w:t>роприятий с обучающимися на 2016-2017</w:t>
            </w:r>
            <w:r w:rsidRPr="00D607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0760">
              <w:rPr>
                <w:rFonts w:ascii="Times New Roman" w:hAnsi="Times New Roman"/>
                <w:sz w:val="24"/>
              </w:rPr>
              <w:t>уч</w:t>
            </w:r>
            <w:proofErr w:type="gramStart"/>
            <w:r w:rsidRPr="00D60760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D60760">
              <w:rPr>
                <w:rFonts w:ascii="Times New Roman" w:hAnsi="Times New Roman"/>
                <w:sz w:val="24"/>
              </w:rPr>
              <w:t>од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>Мониторинг занятости учащихся «группы риска» во внеурочное и летнее время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sz w:val="24"/>
              </w:rPr>
              <w:t>сентябрь, декабрь, май-август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D6076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D60760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A55090" w:rsidRDefault="00200DFE" w:rsidP="00200DFE">
            <w:pPr>
              <w:pStyle w:val="2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A55090">
              <w:rPr>
                <w:rFonts w:ascii="Times New Roman" w:hAnsi="Times New Roman"/>
              </w:rPr>
              <w:t xml:space="preserve"> Семинар </w:t>
            </w:r>
            <w:r w:rsidRPr="00A55090">
              <w:rPr>
                <w:rFonts w:ascii="Times New Roman" w:hAnsi="Times New Roman"/>
                <w:sz w:val="28"/>
                <w:szCs w:val="28"/>
              </w:rPr>
              <w:t>«</w:t>
            </w:r>
            <w:r w:rsidRPr="00A55090">
              <w:rPr>
                <w:rFonts w:ascii="Times New Roman" w:hAnsi="Times New Roman"/>
              </w:rPr>
              <w:t>Стратегия развития воспитания в Российской Федерации на период до 2025 года»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A55090" w:rsidRDefault="00200DFE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</w:p>
          <w:p w:rsidR="00200DFE" w:rsidRPr="00A55090" w:rsidRDefault="00485ED2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A55090" w:rsidRDefault="00200DFE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  <w:r w:rsidRPr="00A55090">
              <w:rPr>
                <w:rFonts w:ascii="Times New Roman" w:hAnsi="Times New Roman"/>
              </w:rPr>
              <w:t>Капленко Н.А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A55090" w:rsidRDefault="00200DFE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  <w:r w:rsidRPr="00A55090">
              <w:rPr>
                <w:rFonts w:ascii="Times New Roman" w:hAnsi="Times New Roman"/>
              </w:rPr>
              <w:t xml:space="preserve"> Семинар «Патриотическое воспитание  учащихся образовательных учреждений»                                                                                        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A55090" w:rsidRDefault="00200DFE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  <w:r w:rsidRPr="00A55090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A55090" w:rsidRDefault="00200DFE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  <w:r w:rsidRPr="00A55090">
              <w:rPr>
                <w:rFonts w:ascii="Times New Roman" w:hAnsi="Times New Roman"/>
              </w:rPr>
              <w:t>Капленко Н.А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485ED2" w:rsidRDefault="00200DFE" w:rsidP="00485E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5090">
              <w:rPr>
                <w:rFonts w:ascii="Times New Roman" w:hAnsi="Times New Roman"/>
                <w:color w:val="auto"/>
              </w:rPr>
              <w:t>Семинар «</w:t>
            </w:r>
            <w:r>
              <w:rPr>
                <w:rFonts w:ascii="Times New Roman" w:hAnsi="Times New Roman"/>
                <w:color w:val="auto"/>
              </w:rPr>
              <w:t>Создание</w:t>
            </w:r>
            <w:r w:rsidRPr="00A55090">
              <w:rPr>
                <w:rFonts w:ascii="Times New Roman" w:hAnsi="Times New Roman"/>
                <w:color w:val="auto"/>
              </w:rPr>
              <w:t xml:space="preserve"> безопасных условий при организации летней оздоровительной кампании в 2016 г</w:t>
            </w:r>
            <w:r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A55090" w:rsidRDefault="00200DFE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  <w:r w:rsidRPr="00A55090">
              <w:rPr>
                <w:rFonts w:ascii="Times New Roman" w:hAnsi="Times New Roman"/>
              </w:rPr>
              <w:t xml:space="preserve">  март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A55090" w:rsidRDefault="00200DFE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  <w:r w:rsidRPr="00A55090">
              <w:rPr>
                <w:rFonts w:ascii="Times New Roman" w:hAnsi="Times New Roman"/>
              </w:rPr>
              <w:t>Капленко Н.А</w:t>
            </w:r>
          </w:p>
        </w:tc>
      </w:tr>
      <w:tr w:rsidR="00657906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06" w:rsidRPr="005C7B7C" w:rsidRDefault="00657906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06" w:rsidRPr="00A55090" w:rsidRDefault="00657906" w:rsidP="00200DFE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Проведение массовых районных мероприятий для детей и подростков согласно отдельному плану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06" w:rsidRPr="00A55090" w:rsidRDefault="00657906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06" w:rsidRPr="00A55090" w:rsidRDefault="00657906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Капленко Н.А.</w:t>
            </w:r>
          </w:p>
        </w:tc>
      </w:tr>
      <w:tr w:rsidR="00657906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06" w:rsidRPr="005C7B7C" w:rsidRDefault="00657906" w:rsidP="00A5187A">
            <w:pPr>
              <w:jc w:val="center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06" w:rsidRPr="00A55090" w:rsidRDefault="00657906" w:rsidP="00200DFE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06" w:rsidRPr="00A55090" w:rsidRDefault="00657906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06" w:rsidRPr="00A55090" w:rsidRDefault="00657906" w:rsidP="00200DFE">
            <w:pPr>
              <w:pStyle w:val="2"/>
              <w:tabs>
                <w:tab w:val="left" w:pos="7534"/>
              </w:tabs>
              <w:rPr>
                <w:rFonts w:ascii="Times New Roman" w:hAnsi="Times New Roman"/>
              </w:rPr>
            </w:pPr>
          </w:p>
        </w:tc>
      </w:tr>
      <w:tr w:rsidR="00200DFE" w:rsidRPr="005C7B7C" w:rsidTr="00A5187A">
        <w:trPr>
          <w:trHeight w:val="183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ind w:left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52ED1">
              <w:rPr>
                <w:rFonts w:ascii="Times New Roman" w:hAnsi="Times New Roman"/>
                <w:b/>
                <w:bCs/>
                <w:sz w:val="24"/>
              </w:rPr>
              <w:t>Организация летней оздоровительной кампании</w:t>
            </w:r>
          </w:p>
          <w:p w:rsidR="00200DFE" w:rsidRDefault="00200DFE" w:rsidP="00CA7AC8">
            <w:pPr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 xml:space="preserve">обеспечить создание </w:t>
            </w:r>
            <w:r>
              <w:rPr>
                <w:rFonts w:ascii="Times New Roman" w:hAnsi="Times New Roman"/>
                <w:bCs/>
                <w:sz w:val="24"/>
              </w:rPr>
              <w:t xml:space="preserve">безопасных комфортных </w:t>
            </w:r>
            <w:r w:rsidRPr="00552ED1">
              <w:rPr>
                <w:rFonts w:ascii="Times New Roman" w:hAnsi="Times New Roman"/>
                <w:bCs/>
                <w:sz w:val="24"/>
              </w:rPr>
              <w:t>условий для отдыха, оздоровления и занятости детей и подростков</w:t>
            </w:r>
          </w:p>
          <w:p w:rsidR="00200DFE" w:rsidRPr="00552ED1" w:rsidRDefault="00200DFE" w:rsidP="00CA7AC8">
            <w:pPr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(</w:t>
            </w:r>
            <w:r w:rsidRPr="00552ED1">
              <w:rPr>
                <w:rFonts w:ascii="Times New Roman" w:hAnsi="Times New Roman"/>
                <w:bCs/>
                <w:sz w:val="24"/>
              </w:rPr>
              <w:t>23-ЛДПД, 1 - ДОЛ);</w:t>
            </w:r>
          </w:p>
          <w:p w:rsidR="00200DFE" w:rsidRPr="00552ED1" w:rsidRDefault="00200DFE" w:rsidP="00CA7AC8">
            <w:pPr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обеспечить охват в летний период организованными формами отдыха, оздоровления и занятости детей и подростков не менее 90%;</w:t>
            </w:r>
          </w:p>
          <w:p w:rsidR="00200DFE" w:rsidRPr="00552ED1" w:rsidRDefault="00200DFE" w:rsidP="00CA7AC8">
            <w:pPr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обеспечить организационное и кадровое обеспечение отдыха, оздоровления и занятости детей и подростков – 100 %;</w:t>
            </w:r>
          </w:p>
          <w:p w:rsidR="00200DFE" w:rsidRPr="005C7B7C" w:rsidRDefault="00200DFE" w:rsidP="00A5187A">
            <w:pPr>
              <w:ind w:left="120"/>
              <w:rPr>
                <w:rFonts w:ascii="Times New Roman" w:hAnsi="Times New Roman"/>
                <w:bCs/>
                <w:color w:val="C00000"/>
                <w:sz w:val="24"/>
              </w:rPr>
            </w:pP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bCs/>
                <w:color w:val="C00000"/>
                <w:spacing w:val="-34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552"/>
              <w:rPr>
                <w:rFonts w:ascii="Times New Roman" w:hAnsi="Times New Roman"/>
                <w:spacing w:val="-2"/>
                <w:sz w:val="24"/>
              </w:rPr>
            </w:pPr>
            <w:r w:rsidRPr="00552ED1">
              <w:rPr>
                <w:rFonts w:ascii="Times New Roman" w:hAnsi="Times New Roman"/>
                <w:spacing w:val="-2"/>
                <w:sz w:val="24"/>
              </w:rPr>
              <w:t xml:space="preserve">Разработка плана мероприятий по </w:t>
            </w:r>
            <w:r w:rsidRPr="00552ED1">
              <w:rPr>
                <w:rFonts w:ascii="Times New Roman" w:hAnsi="Times New Roman"/>
                <w:spacing w:val="1"/>
                <w:sz w:val="24"/>
              </w:rPr>
              <w:t>подготовке летнего отдыха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</w:rPr>
            </w:pPr>
            <w:r w:rsidRPr="00552ED1">
              <w:rPr>
                <w:rFonts w:ascii="Times New Roman" w:hAnsi="Times New Roman"/>
                <w:spacing w:val="-3"/>
                <w:sz w:val="24"/>
              </w:rPr>
              <w:t>февраль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31" w:lineRule="exact"/>
              <w:ind w:right="-108"/>
              <w:rPr>
                <w:rFonts w:ascii="Times New Roman" w:hAnsi="Times New Roman"/>
                <w:spacing w:val="-2"/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130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1"/>
                <w:sz w:val="24"/>
              </w:rPr>
              <w:t xml:space="preserve">Подготовка </w:t>
            </w:r>
            <w:proofErr w:type="gramStart"/>
            <w:r w:rsidRPr="00552ED1">
              <w:rPr>
                <w:rFonts w:ascii="Times New Roman" w:hAnsi="Times New Roman"/>
                <w:spacing w:val="1"/>
                <w:sz w:val="24"/>
              </w:rPr>
              <w:t xml:space="preserve">проекта постановления </w:t>
            </w:r>
            <w:r w:rsidRPr="00552ED1">
              <w:rPr>
                <w:rFonts w:ascii="Times New Roman" w:hAnsi="Times New Roman"/>
                <w:spacing w:val="-2"/>
                <w:sz w:val="24"/>
              </w:rPr>
              <w:t>Главы администрации района</w:t>
            </w:r>
            <w:proofErr w:type="gramEnd"/>
            <w:r w:rsidRPr="00552ED1">
              <w:rPr>
                <w:rFonts w:ascii="Times New Roman" w:hAnsi="Times New Roman"/>
                <w:spacing w:val="-2"/>
                <w:sz w:val="24"/>
              </w:rPr>
              <w:t xml:space="preserve"> по организации летнего </w:t>
            </w:r>
            <w:r w:rsidRPr="00552ED1">
              <w:rPr>
                <w:rFonts w:ascii="Times New Roman" w:hAnsi="Times New Roman"/>
                <w:sz w:val="24"/>
              </w:rPr>
              <w:t>отдыха школьников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4"/>
                <w:sz w:val="24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31" w:lineRule="exact"/>
              <w:ind w:right="-108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216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2"/>
                <w:sz w:val="24"/>
              </w:rPr>
              <w:t xml:space="preserve">Составление карты предварительной </w:t>
            </w:r>
            <w:r w:rsidRPr="00552ED1">
              <w:rPr>
                <w:rFonts w:ascii="Times New Roman" w:hAnsi="Times New Roman"/>
                <w:spacing w:val="1"/>
                <w:sz w:val="24"/>
              </w:rPr>
              <w:t>занятости школьников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rPr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662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2"/>
                <w:sz w:val="24"/>
              </w:rPr>
              <w:t>Расчёт потребности финансовых сре</w:t>
            </w:r>
            <w:proofErr w:type="gramStart"/>
            <w:r w:rsidRPr="00552ED1">
              <w:rPr>
                <w:rFonts w:ascii="Times New Roman" w:hAnsi="Times New Roman"/>
                <w:spacing w:val="-2"/>
                <w:sz w:val="24"/>
              </w:rPr>
              <w:t>дств дл</w:t>
            </w:r>
            <w:proofErr w:type="gramEnd"/>
            <w:r w:rsidRPr="00552ED1">
              <w:rPr>
                <w:rFonts w:ascii="Times New Roman" w:hAnsi="Times New Roman"/>
                <w:spacing w:val="-2"/>
                <w:sz w:val="24"/>
              </w:rPr>
              <w:t xml:space="preserve">я организации летнего </w:t>
            </w:r>
            <w:r w:rsidRPr="00552ED1">
              <w:rPr>
                <w:rFonts w:ascii="Times New Roman" w:hAnsi="Times New Roman"/>
                <w:sz w:val="24"/>
              </w:rPr>
              <w:t>отдыха школьников по району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3"/>
                <w:sz w:val="24"/>
              </w:rPr>
              <w:t>февраль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rPr>
                <w:rFonts w:ascii="Times New Roman" w:hAnsi="Times New Roman"/>
                <w:bCs/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  <w:p w:rsidR="00200DFE" w:rsidRPr="00552ED1" w:rsidRDefault="00200DFE" w:rsidP="00A5187A">
            <w:pPr>
              <w:rPr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Михалева И.П.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672"/>
              <w:rPr>
                <w:rFonts w:ascii="Times New Roman" w:hAnsi="Times New Roman"/>
                <w:spacing w:val="-1"/>
                <w:sz w:val="24"/>
              </w:rPr>
            </w:pPr>
            <w:r w:rsidRPr="00552ED1">
              <w:rPr>
                <w:rFonts w:ascii="Times New Roman" w:hAnsi="Times New Roman"/>
                <w:spacing w:val="-2"/>
                <w:sz w:val="24"/>
              </w:rPr>
              <w:t xml:space="preserve">Проведение районного семинара </w:t>
            </w:r>
            <w:r w:rsidRPr="00552ED1">
              <w:rPr>
                <w:rFonts w:ascii="Times New Roman" w:hAnsi="Times New Roman"/>
                <w:sz w:val="24"/>
              </w:rPr>
              <w:t xml:space="preserve">организаторов летнего отдыха </w:t>
            </w:r>
            <w:r w:rsidRPr="00552ED1">
              <w:rPr>
                <w:rFonts w:ascii="Times New Roman" w:hAnsi="Times New Roman"/>
                <w:spacing w:val="-1"/>
                <w:sz w:val="24"/>
              </w:rPr>
              <w:t>школьников:</w:t>
            </w:r>
          </w:p>
          <w:p w:rsidR="00200DFE" w:rsidRPr="00552ED1" w:rsidRDefault="00200DFE" w:rsidP="00485ED2">
            <w:pPr>
              <w:shd w:val="clear" w:color="auto" w:fill="FFFFFF"/>
              <w:spacing w:line="276" w:lineRule="auto"/>
              <w:ind w:right="672"/>
              <w:rPr>
                <w:rFonts w:ascii="Times New Roman" w:hAnsi="Times New Roman"/>
                <w:spacing w:val="-1"/>
                <w:sz w:val="24"/>
              </w:rPr>
            </w:pPr>
            <w:r w:rsidRPr="00552ED1">
              <w:rPr>
                <w:rFonts w:ascii="Times New Roman" w:hAnsi="Times New Roman"/>
                <w:spacing w:val="-1"/>
                <w:sz w:val="24"/>
              </w:rPr>
              <w:t>- заместителей директоров по воспитательной работе;</w:t>
            </w:r>
          </w:p>
          <w:p w:rsidR="00200DFE" w:rsidRPr="00552ED1" w:rsidRDefault="00200DFE" w:rsidP="00485ED2">
            <w:pPr>
              <w:shd w:val="clear" w:color="auto" w:fill="FFFFFF"/>
              <w:spacing w:line="276" w:lineRule="auto"/>
              <w:ind w:right="672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1"/>
                <w:sz w:val="24"/>
              </w:rPr>
              <w:t>- руководителей лагерей дневного пребывания детей.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</w:rPr>
            </w:pPr>
            <w:r w:rsidRPr="00552ED1">
              <w:rPr>
                <w:rFonts w:ascii="Times New Roman" w:hAnsi="Times New Roman"/>
                <w:spacing w:val="-5"/>
                <w:sz w:val="24"/>
              </w:rPr>
              <w:t>февраль</w:t>
            </w:r>
          </w:p>
          <w:p w:rsidR="00200DFE" w:rsidRPr="00552ED1" w:rsidRDefault="00200DFE" w:rsidP="00A5187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5"/>
                <w:sz w:val="24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rPr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168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 xml:space="preserve">Оказание помощи в подготовке летней оздоровительной кампании образовательным </w:t>
            </w:r>
            <w:r w:rsidRPr="00552ED1">
              <w:rPr>
                <w:rFonts w:ascii="Times New Roman" w:hAnsi="Times New Roman"/>
                <w:sz w:val="24"/>
              </w:rPr>
              <w:lastRenderedPageBreak/>
              <w:t xml:space="preserve">учреждениям района, осуществление </w:t>
            </w:r>
            <w:r w:rsidRPr="00552ED1">
              <w:rPr>
                <w:rFonts w:ascii="Times New Roman" w:hAnsi="Times New Roman"/>
                <w:spacing w:val="-2"/>
                <w:sz w:val="24"/>
              </w:rPr>
              <w:t xml:space="preserve">контроля их деятельности по </w:t>
            </w:r>
            <w:r w:rsidRPr="00552ED1">
              <w:rPr>
                <w:rFonts w:ascii="Times New Roman" w:hAnsi="Times New Roman"/>
                <w:sz w:val="24"/>
              </w:rPr>
              <w:t xml:space="preserve">созданию условий для отдыха </w:t>
            </w:r>
            <w:r w:rsidRPr="00552ED1">
              <w:rPr>
                <w:rFonts w:ascii="Times New Roman" w:hAnsi="Times New Roman"/>
                <w:spacing w:val="-2"/>
                <w:sz w:val="24"/>
              </w:rPr>
              <w:t>школьников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tabs>
                <w:tab w:val="left" w:pos="1272"/>
                <w:tab w:val="left" w:pos="1344"/>
              </w:tabs>
              <w:spacing w:line="326" w:lineRule="exact"/>
              <w:ind w:right="72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4"/>
                <w:sz w:val="24"/>
              </w:rPr>
              <w:lastRenderedPageBreak/>
              <w:t>апрель-</w:t>
            </w:r>
            <w:r w:rsidRPr="00552ED1">
              <w:rPr>
                <w:rFonts w:ascii="Times New Roman" w:hAnsi="Times New Roman"/>
                <w:spacing w:val="-1"/>
                <w:sz w:val="24"/>
              </w:rPr>
              <w:t>август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rPr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374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2"/>
                <w:sz w:val="24"/>
              </w:rPr>
              <w:t xml:space="preserve">Подготовка справки о готовности к </w:t>
            </w:r>
            <w:r w:rsidRPr="00552ED1">
              <w:rPr>
                <w:rFonts w:ascii="Times New Roman" w:hAnsi="Times New Roman"/>
                <w:sz w:val="24"/>
              </w:rPr>
              <w:t xml:space="preserve">началу летней оздоровительной </w:t>
            </w:r>
            <w:r w:rsidRPr="00552ED1">
              <w:rPr>
                <w:rFonts w:ascii="Times New Roman" w:hAnsi="Times New Roman"/>
                <w:spacing w:val="-2"/>
                <w:sz w:val="24"/>
              </w:rPr>
              <w:t>кампании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4"/>
                <w:sz w:val="24"/>
              </w:rPr>
              <w:t>май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rPr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240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 xml:space="preserve">Составление графика </w:t>
            </w:r>
            <w:r w:rsidRPr="00552ED1">
              <w:rPr>
                <w:rFonts w:ascii="Times New Roman" w:hAnsi="Times New Roman"/>
                <w:spacing w:val="-2"/>
                <w:sz w:val="24"/>
              </w:rPr>
              <w:t xml:space="preserve">контроля лагерей с дневным </w:t>
            </w:r>
            <w:r w:rsidRPr="00552ED1">
              <w:rPr>
                <w:rFonts w:ascii="Times New Roman" w:hAnsi="Times New Roman"/>
                <w:spacing w:val="-1"/>
                <w:sz w:val="24"/>
              </w:rPr>
              <w:t>пребыванием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rPr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696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 xml:space="preserve">Систематизирование данных </w:t>
            </w:r>
            <w:r w:rsidRPr="00552ED1">
              <w:rPr>
                <w:rFonts w:ascii="Times New Roman" w:hAnsi="Times New Roman"/>
                <w:spacing w:val="-2"/>
                <w:sz w:val="24"/>
              </w:rPr>
              <w:t xml:space="preserve">образовательных учреждений по </w:t>
            </w:r>
            <w:r w:rsidRPr="00552ED1">
              <w:rPr>
                <w:rFonts w:ascii="Times New Roman" w:hAnsi="Times New Roman"/>
                <w:sz w:val="24"/>
              </w:rPr>
              <w:t xml:space="preserve">организации летней занятости школьников, составить отчеты, </w:t>
            </w:r>
            <w:r w:rsidRPr="00552ED1">
              <w:rPr>
                <w:rFonts w:ascii="Times New Roman" w:hAnsi="Times New Roman"/>
                <w:spacing w:val="-2"/>
                <w:sz w:val="24"/>
              </w:rPr>
              <w:t>проанализировать данные и составить справки по лету за июнь, июль, август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26" w:lineRule="exact"/>
              <w:ind w:right="252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pacing w:val="-2"/>
                <w:sz w:val="24"/>
              </w:rPr>
              <w:t>июнь-сентябрь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rPr>
                <w:sz w:val="24"/>
              </w:rPr>
            </w:pPr>
            <w:r w:rsidRPr="00552ED1">
              <w:rPr>
                <w:rFonts w:ascii="Times New Roman" w:hAnsi="Times New Roman"/>
                <w:bCs/>
                <w:sz w:val="24"/>
              </w:rPr>
              <w:t>Капленко Н.А.</w:t>
            </w: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245"/>
              <w:rPr>
                <w:rFonts w:ascii="Times New Roman" w:hAnsi="Times New Roman"/>
                <w:spacing w:val="-1"/>
                <w:sz w:val="24"/>
              </w:rPr>
            </w:pPr>
            <w:r w:rsidRPr="00552ED1">
              <w:rPr>
                <w:rFonts w:ascii="Times New Roman" w:hAnsi="Times New Roman"/>
                <w:spacing w:val="-1"/>
                <w:sz w:val="24"/>
              </w:rPr>
              <w:t>Организационная работа по подготовке к летней оздоровительной кампании «Лето -</w:t>
            </w:r>
            <w:r w:rsidR="00485ED2">
              <w:rPr>
                <w:rFonts w:ascii="Times New Roman" w:hAnsi="Times New Roman"/>
                <w:spacing w:val="-1"/>
                <w:sz w:val="24"/>
              </w:rPr>
              <w:t xml:space="preserve"> 2017</w:t>
            </w:r>
            <w:r w:rsidRPr="00552ED1"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22" w:lineRule="exact"/>
              <w:ind w:right="252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>март-июнь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26" w:lineRule="exact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>Капленко Н.А.</w:t>
            </w:r>
          </w:p>
          <w:p w:rsidR="00200DFE" w:rsidRPr="00552ED1" w:rsidRDefault="00200DFE" w:rsidP="00A5187A">
            <w:pPr>
              <w:shd w:val="clear" w:color="auto" w:fill="FFFFFF"/>
              <w:spacing w:line="326" w:lineRule="exact"/>
              <w:rPr>
                <w:rFonts w:ascii="Times New Roman" w:hAnsi="Times New Roman"/>
                <w:sz w:val="24"/>
              </w:rPr>
            </w:pP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245"/>
              <w:rPr>
                <w:rFonts w:ascii="Times New Roman" w:hAnsi="Times New Roman"/>
                <w:spacing w:val="-1"/>
                <w:sz w:val="24"/>
              </w:rPr>
            </w:pPr>
            <w:proofErr w:type="gramStart"/>
            <w:r w:rsidRPr="00552ED1">
              <w:rPr>
                <w:rFonts w:ascii="Times New Roman" w:hAnsi="Times New Roman"/>
                <w:spacing w:val="-1"/>
                <w:sz w:val="24"/>
              </w:rPr>
              <w:t>Контроль за</w:t>
            </w:r>
            <w:proofErr w:type="gramEnd"/>
            <w:r w:rsidRPr="00552ED1">
              <w:rPr>
                <w:rFonts w:ascii="Times New Roman" w:hAnsi="Times New Roman"/>
                <w:spacing w:val="-1"/>
                <w:sz w:val="24"/>
              </w:rPr>
              <w:t xml:space="preserve"> повышением квалификации врачей, диетсестры, старшего воспитателя, шеф-повара для работы в ДОЛ «Березка»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22" w:lineRule="exact"/>
              <w:ind w:right="252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>март-май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26" w:lineRule="exact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>Капленко Н.А.</w:t>
            </w:r>
          </w:p>
          <w:p w:rsidR="00200DFE" w:rsidRPr="00552ED1" w:rsidRDefault="00200DFE" w:rsidP="00A5187A">
            <w:pPr>
              <w:shd w:val="clear" w:color="auto" w:fill="FFFFFF"/>
              <w:spacing w:line="326" w:lineRule="exact"/>
              <w:rPr>
                <w:rFonts w:ascii="Times New Roman" w:hAnsi="Times New Roman"/>
                <w:sz w:val="24"/>
              </w:rPr>
            </w:pP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245"/>
              <w:rPr>
                <w:rFonts w:ascii="Times New Roman" w:hAnsi="Times New Roman"/>
                <w:spacing w:val="-1"/>
                <w:sz w:val="24"/>
              </w:rPr>
            </w:pPr>
            <w:r w:rsidRPr="00552ED1">
              <w:rPr>
                <w:rFonts w:ascii="Times New Roman" w:hAnsi="Times New Roman"/>
                <w:spacing w:val="-1"/>
                <w:sz w:val="24"/>
              </w:rPr>
              <w:t>Организация сбора заявлений на приобретение путевок в ДОЛ «Березка»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22" w:lineRule="exact"/>
              <w:ind w:right="252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26" w:lineRule="exact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>Капленко Н.А.</w:t>
            </w:r>
          </w:p>
          <w:p w:rsidR="00200DFE" w:rsidRPr="00552ED1" w:rsidRDefault="00200DFE" w:rsidP="00A5187A">
            <w:pPr>
              <w:shd w:val="clear" w:color="auto" w:fill="FFFFFF"/>
              <w:spacing w:line="326" w:lineRule="exact"/>
              <w:rPr>
                <w:rFonts w:ascii="Times New Roman" w:hAnsi="Times New Roman"/>
                <w:sz w:val="24"/>
              </w:rPr>
            </w:pPr>
          </w:p>
        </w:tc>
      </w:tr>
      <w:tr w:rsidR="00200DFE" w:rsidRPr="005C7B7C" w:rsidTr="00A5187A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C7B7C" w:rsidRDefault="00200DFE" w:rsidP="00A5187A">
            <w:pPr>
              <w:shd w:val="clear" w:color="auto" w:fill="FFFFFF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485ED2">
            <w:pPr>
              <w:shd w:val="clear" w:color="auto" w:fill="FFFFFF"/>
              <w:spacing w:line="276" w:lineRule="auto"/>
              <w:ind w:right="245"/>
              <w:rPr>
                <w:rFonts w:ascii="Times New Roman" w:hAnsi="Times New Roman"/>
                <w:spacing w:val="-1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>Подготовка приказов по УО по занятости, отдыху, оздоровлению детей в летний  период 2016 года (по МДУ ДОЛ «Березка, ЛДПД, общий»)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22" w:lineRule="exact"/>
              <w:ind w:right="252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 xml:space="preserve">февраль </w:t>
            </w:r>
            <w:proofErr w:type="gramStart"/>
            <w:r w:rsidRPr="00552ED1">
              <w:rPr>
                <w:rFonts w:ascii="Times New Roman" w:hAnsi="Times New Roman"/>
                <w:sz w:val="24"/>
              </w:rPr>
              <w:t>-м</w:t>
            </w:r>
            <w:proofErr w:type="gramEnd"/>
            <w:r w:rsidRPr="00552ED1">
              <w:rPr>
                <w:rFonts w:ascii="Times New Roman" w:hAnsi="Times New Roman"/>
                <w:sz w:val="24"/>
              </w:rPr>
              <w:t>ай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E" w:rsidRPr="00552ED1" w:rsidRDefault="00200DFE" w:rsidP="00A5187A">
            <w:pPr>
              <w:shd w:val="clear" w:color="auto" w:fill="FFFFFF"/>
              <w:spacing w:line="326" w:lineRule="exact"/>
              <w:rPr>
                <w:rFonts w:ascii="Times New Roman" w:hAnsi="Times New Roman"/>
                <w:sz w:val="24"/>
              </w:rPr>
            </w:pPr>
            <w:r w:rsidRPr="00552ED1">
              <w:rPr>
                <w:rFonts w:ascii="Times New Roman" w:hAnsi="Times New Roman"/>
                <w:sz w:val="24"/>
              </w:rPr>
              <w:t>Капленко Н.А.</w:t>
            </w:r>
          </w:p>
          <w:p w:rsidR="00200DFE" w:rsidRPr="00552ED1" w:rsidRDefault="00200DFE" w:rsidP="00A5187A">
            <w:pPr>
              <w:shd w:val="clear" w:color="auto" w:fill="FFFFFF"/>
              <w:spacing w:line="326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CB6C6E" w:rsidRPr="005C7B7C" w:rsidRDefault="00CB6C6E" w:rsidP="00CB6C6E">
      <w:pPr>
        <w:pStyle w:val="2"/>
        <w:rPr>
          <w:rFonts w:ascii="Times New Roman" w:hAnsi="Times New Roman"/>
          <w:i/>
          <w:color w:val="C00000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41"/>
        <w:gridCol w:w="4184"/>
        <w:gridCol w:w="2383"/>
        <w:gridCol w:w="2034"/>
      </w:tblGrid>
      <w:tr w:rsidR="00CB6C6E" w:rsidRPr="005C7B7C" w:rsidTr="00A5187A">
        <w:trPr>
          <w:trHeight w:val="343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9C5955" w:rsidRDefault="00CB6C6E" w:rsidP="00A5187A">
            <w:pPr>
              <w:tabs>
                <w:tab w:val="left" w:pos="4950"/>
              </w:tabs>
              <w:ind w:left="196"/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</w:pPr>
            <w:proofErr w:type="spellStart"/>
            <w:r w:rsidRPr="009C5955">
              <w:rPr>
                <w:rFonts w:ascii="Times New Roman" w:hAnsi="Times New Roman"/>
                <w:b/>
                <w:sz w:val="24"/>
                <w:u w:val="single"/>
              </w:rPr>
              <w:t>Аналитико</w:t>
            </w:r>
            <w:proofErr w:type="spellEnd"/>
            <w:r w:rsidRPr="009C5955">
              <w:rPr>
                <w:rFonts w:ascii="Times New Roman" w:hAnsi="Times New Roman"/>
                <w:b/>
                <w:sz w:val="24"/>
                <w:u w:val="single"/>
              </w:rPr>
              <w:t xml:space="preserve"> – мониторинговая </w:t>
            </w:r>
            <w:r w:rsidR="008C45CD">
              <w:rPr>
                <w:rFonts w:ascii="Times New Roman" w:hAnsi="Times New Roman"/>
                <w:b/>
                <w:sz w:val="24"/>
                <w:u w:val="single"/>
              </w:rPr>
              <w:t xml:space="preserve"> деятельность</w:t>
            </w:r>
          </w:p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Мониторинг состояния сайтов общеобразовательных учреждений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Мониторинг выполнения подпрограммы «Отдых, оздоровление, занятость детей и подростк</w:t>
            </w:r>
            <w:r w:rsidR="00485ED2">
              <w:rPr>
                <w:rFonts w:ascii="Times New Roman" w:hAnsi="Times New Roman"/>
                <w:sz w:val="24"/>
              </w:rPr>
              <w:t xml:space="preserve">ов  </w:t>
            </w:r>
            <w:proofErr w:type="spellStart"/>
            <w:r w:rsidR="00485ED2">
              <w:rPr>
                <w:rFonts w:ascii="Times New Roman" w:hAnsi="Times New Roman"/>
                <w:sz w:val="24"/>
              </w:rPr>
              <w:t>Богучанского</w:t>
            </w:r>
            <w:proofErr w:type="spellEnd"/>
            <w:r w:rsidR="00485ED2">
              <w:rPr>
                <w:rFonts w:ascii="Times New Roman" w:hAnsi="Times New Roman"/>
                <w:sz w:val="24"/>
              </w:rPr>
              <w:t xml:space="preserve"> района» на 2016-2017</w:t>
            </w:r>
            <w:r w:rsidRPr="00A5509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март-август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Мониторинг деятельности образовательных учреждений по вопросам организации дополнительного образования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октябрь</w:t>
            </w:r>
          </w:p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февраль</w:t>
            </w:r>
          </w:p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май</w:t>
            </w:r>
          </w:p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55090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A55090">
              <w:rPr>
                <w:rFonts w:ascii="Times New Roman" w:hAnsi="Times New Roman"/>
                <w:sz w:val="24"/>
              </w:rPr>
              <w:t xml:space="preserve"> размещением публичных докладов ОУ на сайте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Отчет в МОиН «Итоги летней оздоровительной кампании»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Анализ работы с детьми из «группы риска» в летний период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Мониторинг занятости школьников второй половине дня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55090">
              <w:rPr>
                <w:rFonts w:ascii="Times New Roman" w:hAnsi="Times New Roman"/>
                <w:sz w:val="24"/>
              </w:rPr>
              <w:t>Мониторинг участия ОУ в «Школьной спортивной лиги»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 xml:space="preserve">Отчет в МОиН статистического отчета 1 – </w:t>
            </w:r>
            <w:proofErr w:type="gramStart"/>
            <w:r w:rsidRPr="00A55090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Отчет в МОиН в системе «Парус» по организации летней кампании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b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Мониторинг состояния работы ОУ по направлению «Здоровье»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Отчет в МОиН о деятельности ФСК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февраль</w:t>
            </w:r>
          </w:p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5C7B7C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Анализ работы УС в ОУ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  <w:tr w:rsidR="00CB6C6E" w:rsidRPr="00A55090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О</w:t>
            </w:r>
            <w:r w:rsidR="00485ED2">
              <w:rPr>
                <w:rFonts w:ascii="Times New Roman" w:hAnsi="Times New Roman"/>
                <w:sz w:val="24"/>
              </w:rPr>
              <w:t>тчет ОУ по итогам работы за 2016-2017</w:t>
            </w:r>
            <w:r w:rsidRPr="00A55090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55090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090">
              <w:rPr>
                <w:rFonts w:ascii="Times New Roman" w:hAnsi="Times New Roman"/>
                <w:sz w:val="24"/>
              </w:rPr>
              <w:t>Капленко Н.А.</w:t>
            </w:r>
          </w:p>
        </w:tc>
      </w:tr>
    </w:tbl>
    <w:p w:rsidR="00CB6C6E" w:rsidRPr="00A55090" w:rsidRDefault="00CB6C6E" w:rsidP="00CB6C6E">
      <w:pPr>
        <w:rPr>
          <w:rFonts w:ascii="Times New Roman" w:hAnsi="Times New Roman"/>
          <w:sz w:val="24"/>
          <w:u w:val="single"/>
        </w:rPr>
      </w:pPr>
    </w:p>
    <w:p w:rsidR="00657906" w:rsidRPr="00AD5148" w:rsidRDefault="00CB6C6E" w:rsidP="00485ED2">
      <w:pPr>
        <w:ind w:left="720"/>
        <w:rPr>
          <w:rFonts w:ascii="Times New Roman" w:hAnsi="Times New Roman"/>
          <w:b/>
          <w:sz w:val="24"/>
        </w:rPr>
      </w:pPr>
      <w:bookmarkStart w:id="9" w:name="опека"/>
      <w:bookmarkEnd w:id="8"/>
      <w:r w:rsidRPr="00AD5148">
        <w:rPr>
          <w:rFonts w:ascii="Times New Roman" w:hAnsi="Times New Roman"/>
          <w:b/>
          <w:sz w:val="24"/>
        </w:rPr>
        <w:t>Работа специалистов по защите прав</w:t>
      </w:r>
      <w:r w:rsidR="00657906">
        <w:rPr>
          <w:rFonts w:ascii="Times New Roman" w:hAnsi="Times New Roman"/>
          <w:b/>
          <w:sz w:val="24"/>
        </w:rPr>
        <w:t xml:space="preserve"> детей </w:t>
      </w:r>
      <w:bookmarkEnd w:id="9"/>
      <w:r w:rsidR="00657906">
        <w:rPr>
          <w:rFonts w:ascii="Times New Roman" w:hAnsi="Times New Roman"/>
          <w:b/>
          <w:sz w:val="24"/>
        </w:rPr>
        <w:t>(опека и попечительство). Задачи:</w:t>
      </w:r>
    </w:p>
    <w:p w:rsidR="00CB6C6E" w:rsidRDefault="00715642" w:rsidP="00E3783E">
      <w:pPr>
        <w:pStyle w:val="2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выявить</w:t>
      </w:r>
      <w:r w:rsidR="00657906" w:rsidRPr="00AF5FAA">
        <w:rPr>
          <w:rFonts w:ascii="Times New Roman" w:hAnsi="Times New Roman"/>
        </w:rPr>
        <w:t xml:space="preserve"> детей, оказавшихся в трудной жизненной ситуации, в социально-опасном положении, с целью предотвращения социального сиротства и сохранения биологической семьи ребенка</w:t>
      </w:r>
    </w:p>
    <w:p w:rsidR="00E3783E" w:rsidRPr="00E3783E" w:rsidRDefault="00715642" w:rsidP="00E3783E">
      <w:pPr>
        <w:pStyle w:val="af4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сопровождать</w:t>
      </w:r>
      <w:r w:rsidR="00E3783E" w:rsidRPr="00E3783E">
        <w:rPr>
          <w:rFonts w:ascii="Times New Roman" w:hAnsi="Times New Roman"/>
          <w:sz w:val="24"/>
        </w:rPr>
        <w:t xml:space="preserve"> замещающих семей; </w:t>
      </w:r>
    </w:p>
    <w:p w:rsidR="00E3783E" w:rsidRPr="00E3783E" w:rsidRDefault="00715642" w:rsidP="00E3783E">
      <w:pPr>
        <w:pStyle w:val="af4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обеспечить  приоритетное устройство</w:t>
      </w:r>
      <w:r w:rsidR="00E3783E" w:rsidRPr="00E3783E">
        <w:rPr>
          <w:rFonts w:ascii="Times New Roman" w:hAnsi="Times New Roman"/>
          <w:sz w:val="24"/>
        </w:rPr>
        <w:t xml:space="preserve"> детей-сирот и детей, оставшихся без попечения родителей, в замещающие семьи. </w:t>
      </w:r>
    </w:p>
    <w:p w:rsidR="00E3783E" w:rsidRPr="00AD5148" w:rsidRDefault="00E3783E" w:rsidP="00CB6C6E">
      <w:pPr>
        <w:pStyle w:val="2"/>
        <w:rPr>
          <w:rFonts w:ascii="Times New Roman" w:hAnsi="Times New Roman"/>
          <w:i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41"/>
        <w:gridCol w:w="4547"/>
        <w:gridCol w:w="2020"/>
        <w:gridCol w:w="2034"/>
      </w:tblGrid>
      <w:tr w:rsidR="00CB6C6E" w:rsidRPr="00AD5148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D5148">
              <w:rPr>
                <w:rFonts w:ascii="Times New Roman" w:hAnsi="Times New Roman"/>
                <w:sz w:val="24"/>
              </w:rPr>
              <w:t xml:space="preserve">Выявление детей, оказавшихся в трудной жизненной ситуации, межведомственная работа с кровной семьей на начальной стадии возникновения семейных проблем. 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AD5148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D5148">
              <w:rPr>
                <w:rFonts w:ascii="Times New Roman" w:hAnsi="Times New Roman"/>
                <w:sz w:val="24"/>
              </w:rPr>
              <w:t xml:space="preserve"> Лимонова Н.А.</w:t>
            </w:r>
          </w:p>
        </w:tc>
      </w:tr>
      <w:tr w:rsidR="00CB6C6E" w:rsidRPr="00AD5148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D5148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AD5148">
              <w:rPr>
                <w:rFonts w:ascii="Times New Roman" w:hAnsi="Times New Roman"/>
                <w:sz w:val="24"/>
              </w:rPr>
              <w:t xml:space="preserve"> условиями содержания, образования, воспитания детей-сирот и детей, оставшихся без попечения родителей, находящихся под опекой (попечительством), в приемных семьях, в Центре социальной помощи семье и детям «Богучанский»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AD5148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D5148">
              <w:rPr>
                <w:rFonts w:ascii="Times New Roman" w:hAnsi="Times New Roman"/>
                <w:sz w:val="24"/>
              </w:rPr>
              <w:t>Лимонова Н.А.</w:t>
            </w:r>
          </w:p>
          <w:p w:rsidR="00CB6C6E" w:rsidRPr="00AD5148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CB6C6E" w:rsidRPr="00AD5148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D5148">
              <w:rPr>
                <w:rFonts w:ascii="Times New Roman" w:hAnsi="Times New Roman"/>
                <w:sz w:val="24"/>
              </w:rPr>
              <w:t>Информационно-просветительская</w:t>
            </w:r>
            <w:proofErr w:type="gramEnd"/>
            <w:r w:rsidRPr="00AD5148">
              <w:rPr>
                <w:rFonts w:ascii="Times New Roman" w:hAnsi="Times New Roman"/>
                <w:sz w:val="24"/>
              </w:rPr>
              <w:t xml:space="preserve"> и коррекционной работы с родителями (иными законными представителями) детей, направленной на повышение их сознательности, компетентности, оказание им соответствующей психологической, педагогической, социальной, правовой помощи.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AD5148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D5148">
              <w:rPr>
                <w:rFonts w:ascii="Times New Roman" w:hAnsi="Times New Roman"/>
                <w:sz w:val="24"/>
              </w:rPr>
              <w:t>Лимонова Н.А.</w:t>
            </w:r>
          </w:p>
          <w:p w:rsidR="00CB6C6E" w:rsidRPr="00AD5148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CB6C6E" w:rsidRPr="00AD5148" w:rsidTr="00A5187A">
        <w:trPr>
          <w:trHeight w:val="3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AD5148">
              <w:rPr>
                <w:rFonts w:ascii="Times New Roman" w:hAnsi="Times New Roman"/>
                <w:sz w:val="24"/>
              </w:rPr>
              <w:t>Взаимодействие со СМИ, с органами и учреждениями системы профилактики безнадзорности и правонарушений несовершеннолетних, а также судебных органов по вопросам устройства детей-сирот в замещающие  семьи, а также  по вопросам защиты прав и интересов несовершеннолетних, в том числе от жестокого обращения.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AD5148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AD5148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D5148">
              <w:rPr>
                <w:rFonts w:ascii="Times New Roman" w:hAnsi="Times New Roman"/>
                <w:sz w:val="24"/>
              </w:rPr>
              <w:t>Лимонова Н.А.</w:t>
            </w:r>
          </w:p>
          <w:p w:rsidR="00CB6C6E" w:rsidRPr="00AD5148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B6C6E" w:rsidRPr="005C7B7C" w:rsidRDefault="00CB6C6E" w:rsidP="00CB6C6E">
      <w:pPr>
        <w:pStyle w:val="2"/>
        <w:ind w:firstLine="708"/>
        <w:jc w:val="center"/>
        <w:rPr>
          <w:rFonts w:ascii="Times New Roman" w:hAnsi="Times New Roman"/>
          <w:b/>
          <w:color w:val="C00000"/>
        </w:rPr>
      </w:pPr>
    </w:p>
    <w:bookmarkStart w:id="10" w:name="кадровое"/>
    <w:p w:rsidR="00CB6C6E" w:rsidRPr="00E828A3" w:rsidRDefault="00363E54" w:rsidP="00CB6C6E">
      <w:pPr>
        <w:pStyle w:val="2"/>
        <w:rPr>
          <w:u w:val="single"/>
        </w:rPr>
      </w:pPr>
      <w:r>
        <w:fldChar w:fldCharType="begin"/>
      </w:r>
      <w:r w:rsidR="00D01B69">
        <w:instrText>HYPERLINK \l "кадровое"</w:instrText>
      </w:r>
      <w:r>
        <w:fldChar w:fldCharType="separate"/>
      </w:r>
      <w:r w:rsidR="00CB6C6E" w:rsidRPr="00E828A3">
        <w:rPr>
          <w:rStyle w:val="ae"/>
          <w:rFonts w:ascii="Times New Roman" w:hAnsi="Times New Roman"/>
        </w:rPr>
        <w:t>Кадровое обеспечение</w:t>
      </w:r>
      <w:r>
        <w:fldChar w:fldCharType="end"/>
      </w:r>
      <w:bookmarkEnd w:id="10"/>
      <w:r w:rsidR="00715642">
        <w:t>.</w:t>
      </w:r>
      <w:r w:rsidR="00485ED2">
        <w:t xml:space="preserve"> </w:t>
      </w:r>
      <w:r w:rsidR="00715642" w:rsidRPr="00715642">
        <w:rPr>
          <w:rFonts w:ascii="Times New Roman" w:hAnsi="Times New Roman"/>
          <w:b/>
        </w:rPr>
        <w:t>Задачи</w:t>
      </w:r>
      <w:r w:rsidR="00715642">
        <w:t>.</w:t>
      </w:r>
    </w:p>
    <w:p w:rsidR="00CB6C6E" w:rsidRPr="00E828A3" w:rsidRDefault="00CB6C6E" w:rsidP="00CA7AC8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образовательные учреждения</w:t>
      </w:r>
      <w:r w:rsidRPr="00E828A3">
        <w:rPr>
          <w:rFonts w:ascii="Times New Roman" w:hAnsi="Times New Roman"/>
          <w:sz w:val="24"/>
        </w:rPr>
        <w:t xml:space="preserve"> Богучанского района квалифицированными педагогическими кадрами;</w:t>
      </w:r>
    </w:p>
    <w:p w:rsidR="00CB6C6E" w:rsidRDefault="00CB6C6E" w:rsidP="00CA7AC8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привлечь</w:t>
      </w:r>
      <w:r w:rsidRPr="00E828A3">
        <w:rPr>
          <w:rFonts w:ascii="Times New Roman" w:hAnsi="Times New Roman"/>
          <w:sz w:val="24"/>
        </w:rPr>
        <w:t xml:space="preserve"> молодых педа</w:t>
      </w:r>
      <w:r>
        <w:rPr>
          <w:rFonts w:ascii="Times New Roman" w:hAnsi="Times New Roman"/>
          <w:sz w:val="24"/>
        </w:rPr>
        <w:t>гогов в район, закрепить кадры</w:t>
      </w:r>
      <w:r w:rsidRPr="00E828A3">
        <w:rPr>
          <w:rFonts w:ascii="Times New Roman" w:hAnsi="Times New Roman"/>
          <w:sz w:val="24"/>
        </w:rPr>
        <w:t xml:space="preserve"> на местах путём предоставления социальных гарантий (в том числе служебного жи</w:t>
      </w:r>
      <w:r>
        <w:rPr>
          <w:rFonts w:ascii="Times New Roman" w:hAnsi="Times New Roman"/>
          <w:sz w:val="24"/>
        </w:rPr>
        <w:t xml:space="preserve">лья, выплата «подъёмных» и </w:t>
      </w:r>
      <w:proofErr w:type="spellStart"/>
      <w:r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>.п</w:t>
      </w:r>
      <w:proofErr w:type="spellEnd"/>
      <w:proofErr w:type="gramEnd"/>
      <w:r>
        <w:rPr>
          <w:rFonts w:ascii="Times New Roman" w:hAnsi="Times New Roman"/>
          <w:sz w:val="24"/>
        </w:rPr>
        <w:t>)</w:t>
      </w:r>
    </w:p>
    <w:p w:rsidR="00875E59" w:rsidRDefault="00875E59" w:rsidP="00CA7AC8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поэтапное внедрение профессионального стандарта педагога в ОУ района</w:t>
      </w:r>
      <w:r w:rsidR="0065208D">
        <w:rPr>
          <w:rFonts w:ascii="Times New Roman" w:hAnsi="Times New Roman"/>
          <w:sz w:val="24"/>
        </w:rPr>
        <w:t xml:space="preserve"> </w:t>
      </w:r>
    </w:p>
    <w:tbl>
      <w:tblPr>
        <w:tblW w:w="9900" w:type="dxa"/>
        <w:tblInd w:w="-72" w:type="dxa"/>
        <w:tblLayout w:type="fixed"/>
        <w:tblLook w:val="01E0"/>
      </w:tblPr>
      <w:tblGrid>
        <w:gridCol w:w="720"/>
        <w:gridCol w:w="5528"/>
        <w:gridCol w:w="1560"/>
        <w:gridCol w:w="2092"/>
      </w:tblGrid>
      <w:tr w:rsidR="00CB6C6E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828A3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E828A3">
              <w:rPr>
                <w:rFonts w:ascii="Times New Roman" w:hAnsi="Times New Roman"/>
                <w:sz w:val="24"/>
              </w:rPr>
              <w:t>Подготовка и проведение  концерта, посвященного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828A3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E828A3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828A3" w:rsidRDefault="00CB6C6E" w:rsidP="00A5187A">
            <w:pPr>
              <w:rPr>
                <w:rFonts w:ascii="Times New Roman" w:hAnsi="Times New Roman"/>
                <w:sz w:val="24"/>
              </w:rPr>
            </w:pPr>
            <w:r w:rsidRPr="00E828A3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E828A3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E828A3">
              <w:rPr>
                <w:rFonts w:ascii="Times New Roman" w:hAnsi="Times New Roman"/>
                <w:sz w:val="24"/>
              </w:rPr>
              <w:t xml:space="preserve"> Мазницина</w:t>
            </w:r>
          </w:p>
        </w:tc>
      </w:tr>
      <w:tr w:rsidR="00CB6C6E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E69AE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для участников конкурса  «Учитель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E69AE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E69AE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CB6C6E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E69AE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EE69AE">
              <w:rPr>
                <w:rFonts w:ascii="Times New Roman" w:hAnsi="Times New Roman"/>
                <w:sz w:val="24"/>
              </w:rPr>
              <w:t>Проведение муниципального этапа конкурса «Учитель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E69AE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EE69AE">
              <w:rPr>
                <w:rFonts w:ascii="Times New Roman" w:hAnsi="Times New Roman"/>
                <w:sz w:val="24"/>
              </w:rPr>
              <w:t>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E69AE" w:rsidRDefault="00CB6C6E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CB6C6E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E69AE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районного конкурса молодых специалистов «Свежий ветер»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EE69AE" w:rsidRDefault="00CB6C6E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Л.С. Чечкина</w:t>
            </w:r>
          </w:p>
        </w:tc>
      </w:tr>
      <w:tr w:rsidR="00CB6C6E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Pr="005C7B7C" w:rsidRDefault="00CB6C6E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конкурса самодеятельного творчества работников обра</w:t>
            </w:r>
            <w:r w:rsidR="0065208D">
              <w:rPr>
                <w:rFonts w:ascii="Times New Roman" w:hAnsi="Times New Roman"/>
                <w:sz w:val="24"/>
              </w:rPr>
              <w:t>зования «Творческая встреча 2016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E" w:rsidRDefault="00CB6C6E" w:rsidP="00A5187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Л.С.Чечкина</w:t>
            </w:r>
            <w:proofErr w:type="spellEnd"/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5C7B7C" w:rsidRDefault="00875E59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875E59" w:rsidRDefault="00875E59" w:rsidP="00875E59">
            <w:pPr>
              <w:jc w:val="both"/>
              <w:rPr>
                <w:rFonts w:ascii="Times New Roman" w:hAnsi="Times New Roman"/>
                <w:sz w:val="24"/>
              </w:rPr>
            </w:pPr>
            <w:r w:rsidRPr="00875E59">
              <w:rPr>
                <w:rFonts w:ascii="Times New Roman" w:hAnsi="Times New Roman"/>
                <w:sz w:val="24"/>
              </w:rPr>
              <w:t xml:space="preserve"> Семинар-практикум «Профессиональный стандарт педагога»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875E59" w:rsidRDefault="001023B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875E59" w:rsidRDefault="00875E59" w:rsidP="0065208D">
            <w:pPr>
              <w:rPr>
                <w:rFonts w:ascii="Times New Roman" w:hAnsi="Times New Roman"/>
                <w:sz w:val="24"/>
              </w:rPr>
            </w:pP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5C7B7C" w:rsidRDefault="00875E59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875E59" w:rsidRDefault="00875E59" w:rsidP="00875E59">
            <w:pPr>
              <w:jc w:val="both"/>
              <w:rPr>
                <w:rFonts w:ascii="Times New Roman" w:hAnsi="Times New Roman"/>
                <w:sz w:val="24"/>
              </w:rPr>
            </w:pPr>
            <w:r w:rsidRPr="00875E59">
              <w:rPr>
                <w:rFonts w:ascii="Times New Roman" w:hAnsi="Times New Roman"/>
                <w:sz w:val="24"/>
              </w:rPr>
              <w:t xml:space="preserve"> Семинар-практикум «</w:t>
            </w:r>
            <w:r>
              <w:rPr>
                <w:rFonts w:ascii="Times New Roman" w:hAnsi="Times New Roman"/>
                <w:sz w:val="24"/>
              </w:rPr>
              <w:t xml:space="preserve">Эффективный </w:t>
            </w:r>
            <w:r w:rsidR="001023B9">
              <w:rPr>
                <w:rFonts w:ascii="Times New Roman" w:hAnsi="Times New Roman"/>
                <w:sz w:val="24"/>
              </w:rPr>
              <w:t>государственный контракт</w:t>
            </w:r>
            <w:r w:rsidRPr="00875E5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875E59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875E59" w:rsidRDefault="00875E59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О.Г.Балахнина</w:t>
            </w:r>
          </w:p>
        </w:tc>
      </w:tr>
      <w:tr w:rsidR="0024552C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2C" w:rsidRPr="005C7B7C" w:rsidRDefault="0024552C" w:rsidP="00A5187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2C" w:rsidRPr="00875E59" w:rsidRDefault="0024552C" w:rsidP="00875E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«Единого методического дня»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2C" w:rsidRDefault="0024552C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2C" w:rsidRDefault="0024552C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Чечкина Л.С.</w:t>
            </w:r>
          </w:p>
        </w:tc>
      </w:tr>
      <w:tr w:rsidR="00875E59" w:rsidRPr="005C7B7C" w:rsidTr="00A5187A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213C">
              <w:rPr>
                <w:rFonts w:ascii="Times New Roman" w:hAnsi="Times New Roman"/>
                <w:b/>
                <w:sz w:val="24"/>
              </w:rPr>
              <w:t>Аттестация руководящих и педагогических работников</w:t>
            </w:r>
          </w:p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213C">
              <w:rPr>
                <w:rFonts w:ascii="Times New Roman" w:hAnsi="Times New Roman"/>
                <w:b/>
                <w:sz w:val="24"/>
              </w:rPr>
              <w:t>образовательных учреждений</w:t>
            </w:r>
            <w:r>
              <w:rPr>
                <w:rFonts w:ascii="Times New Roman" w:hAnsi="Times New Roman"/>
                <w:b/>
                <w:sz w:val="24"/>
              </w:rPr>
              <w:t>. Задача:</w:t>
            </w:r>
          </w:p>
          <w:p w:rsidR="00875E59" w:rsidRPr="00FC213C" w:rsidRDefault="00875E59" w:rsidP="00CA7AC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 w:rsidRPr="00FC213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C213C">
              <w:rPr>
                <w:rFonts w:ascii="Times New Roman" w:hAnsi="Times New Roman"/>
                <w:sz w:val="24"/>
              </w:rPr>
              <w:t>уровня квалификации педагогических работников образовательных учреждений района</w:t>
            </w:r>
            <w:proofErr w:type="gramEnd"/>
            <w:r w:rsidRPr="00FC21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Формирование списков, графиков аттестую</w:t>
            </w:r>
            <w:r w:rsidR="0065208D">
              <w:rPr>
                <w:rFonts w:ascii="Times New Roman" w:hAnsi="Times New Roman"/>
                <w:sz w:val="24"/>
              </w:rPr>
              <w:t>щихся педагогов на 2017-18</w:t>
            </w:r>
            <w:r w:rsidRPr="00FC213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213C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FC213C">
              <w:rPr>
                <w:rFonts w:ascii="Times New Roman" w:hAnsi="Times New Roman"/>
                <w:sz w:val="24"/>
              </w:rPr>
              <w:t>.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 xml:space="preserve">Формирование списков аттестующихся руководящих работников ОУ на высшую  </w:t>
            </w:r>
            <w:proofErr w:type="gramStart"/>
            <w:r w:rsidRPr="00FC213C">
              <w:rPr>
                <w:rFonts w:ascii="Times New Roman" w:hAnsi="Times New Roman"/>
                <w:sz w:val="24"/>
              </w:rPr>
              <w:t>квалификационною</w:t>
            </w:r>
            <w:proofErr w:type="gramEnd"/>
            <w:r w:rsidRPr="00FC213C">
              <w:rPr>
                <w:rFonts w:ascii="Times New Roman" w:hAnsi="Times New Roman"/>
                <w:sz w:val="24"/>
              </w:rPr>
              <w:t xml:space="preserve"> 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Консультирование координаторов  образовательных учреждений по аттестации руководящих,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в течение года</w:t>
            </w:r>
          </w:p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sz w:val="24"/>
              </w:rPr>
            </w:pP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 xml:space="preserve">Подготовка аттестационных документов аттестующихся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сентябрь-апрель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sz w:val="24"/>
              </w:rPr>
            </w:pP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Аттестация руководящих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sz w:val="24"/>
              </w:rPr>
            </w:pP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Координация аттестации педагогов на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октябрь-апрель (по отдельному графику)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sz w:val="24"/>
              </w:rPr>
            </w:pPr>
          </w:p>
        </w:tc>
      </w:tr>
      <w:tr w:rsidR="00875E59" w:rsidRPr="005C7B7C" w:rsidTr="00A5187A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Анал</w:t>
            </w:r>
            <w:r w:rsidR="0065208D">
              <w:rPr>
                <w:rFonts w:ascii="Times New Roman" w:hAnsi="Times New Roman"/>
                <w:sz w:val="24"/>
              </w:rPr>
              <w:t>из прохождения аттестации в 2016-2017</w:t>
            </w:r>
            <w:r w:rsidRPr="00FC213C">
              <w:rPr>
                <w:rFonts w:ascii="Times New Roman" w:hAnsi="Times New Roman"/>
                <w:sz w:val="24"/>
              </w:rPr>
              <w:t xml:space="preserve"> учебном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sz w:val="24"/>
              </w:rPr>
            </w:pP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Подготовка аналитической справки в Министерство образования края и на совещание 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июнь</w:t>
            </w:r>
          </w:p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sz w:val="24"/>
              </w:rPr>
            </w:pP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Прием аттестационных документов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FC213C">
              <w:rPr>
                <w:rFonts w:ascii="Times New Roman" w:hAnsi="Times New Roman"/>
                <w:sz w:val="24"/>
              </w:rPr>
              <w:t>Каждая последняя неделя месяца август-март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sz w:val="24"/>
              </w:rPr>
            </w:pP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по подготовке аттестационных документов педагогов, пл</w:t>
            </w:r>
            <w:r w:rsidR="0065208D">
              <w:rPr>
                <w:rFonts w:ascii="Times New Roman" w:hAnsi="Times New Roman"/>
                <w:sz w:val="24"/>
              </w:rPr>
              <w:t xml:space="preserve">анирующих </w:t>
            </w:r>
            <w:proofErr w:type="spellStart"/>
            <w:r w:rsidR="0065208D">
              <w:rPr>
                <w:rFonts w:ascii="Times New Roman" w:hAnsi="Times New Roman"/>
                <w:sz w:val="24"/>
              </w:rPr>
              <w:t>аттестовываться</w:t>
            </w:r>
            <w:proofErr w:type="spellEnd"/>
            <w:r w:rsidR="0065208D">
              <w:rPr>
                <w:rFonts w:ascii="Times New Roman" w:hAnsi="Times New Roman"/>
                <w:sz w:val="24"/>
              </w:rPr>
              <w:t xml:space="preserve"> в 2017-18</w:t>
            </w:r>
            <w:r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FC213C" w:rsidRDefault="00875E59" w:rsidP="00A5187A">
            <w:pPr>
              <w:rPr>
                <w:rFonts w:ascii="Times New Roman" w:hAnsi="Times New Roman"/>
                <w:sz w:val="24"/>
              </w:rPr>
            </w:pPr>
          </w:p>
        </w:tc>
      </w:tr>
      <w:tr w:rsidR="00875E59" w:rsidRPr="005C7B7C" w:rsidTr="00A5187A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0988">
              <w:rPr>
                <w:rFonts w:ascii="Times New Roman" w:hAnsi="Times New Roman"/>
                <w:b/>
                <w:sz w:val="24"/>
              </w:rPr>
              <w:t>Награждение педагогических работников</w:t>
            </w:r>
          </w:p>
        </w:tc>
      </w:tr>
      <w:tr w:rsidR="00875E59" w:rsidRPr="005C7B7C" w:rsidTr="00A5187A">
        <w:trPr>
          <w:trHeight w:val="9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 xml:space="preserve">Организация работы по награждению работников образования краевыми, отраслевыми (федеральными) наградами.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E10988">
              <w:rPr>
                <w:rFonts w:ascii="Times New Roman" w:hAnsi="Times New Roman"/>
                <w:sz w:val="24"/>
              </w:rPr>
              <w:t>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>Васюнькина Н.И.</w:t>
            </w:r>
          </w:p>
        </w:tc>
      </w:tr>
      <w:tr w:rsidR="00875E59" w:rsidRPr="005C7B7C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 xml:space="preserve">Подготовка наградных документов к проведению </w:t>
            </w:r>
            <w:r w:rsidRPr="00E10988">
              <w:rPr>
                <w:rFonts w:ascii="Times New Roman" w:hAnsi="Times New Roman"/>
                <w:sz w:val="24"/>
              </w:rPr>
              <w:lastRenderedPageBreak/>
              <w:t>торжественного приема Глав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E10988">
              <w:rPr>
                <w:rFonts w:ascii="Times New Roman" w:hAnsi="Times New Roman"/>
                <w:sz w:val="24"/>
              </w:rPr>
              <w:t xml:space="preserve">  Богучанского  района лучших педагогов в честь   Дня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</w:t>
            </w:r>
            <w:r w:rsidRPr="00E10988">
              <w:rPr>
                <w:rFonts w:ascii="Times New Roman" w:hAnsi="Times New Roman"/>
                <w:sz w:val="24"/>
              </w:rPr>
              <w:t>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>Васюнькина Н.И.</w:t>
            </w:r>
          </w:p>
        </w:tc>
      </w:tr>
      <w:tr w:rsidR="00875E59" w:rsidRPr="005C7B7C" w:rsidTr="00A5187A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C601EC" w:rsidRDefault="00875E59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Целевое контрактное обучение</w:t>
            </w:r>
          </w:p>
        </w:tc>
      </w:tr>
      <w:tr w:rsidR="00875E59" w:rsidRPr="00E10988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C601E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C601EC">
              <w:rPr>
                <w:rFonts w:ascii="Times New Roman" w:hAnsi="Times New Roman"/>
                <w:sz w:val="24"/>
              </w:rPr>
              <w:t xml:space="preserve">Прием заявлений на целевое обучение в Красноярский государственный </w:t>
            </w:r>
            <w:r>
              <w:rPr>
                <w:rFonts w:ascii="Times New Roman" w:hAnsi="Times New Roman"/>
                <w:sz w:val="24"/>
              </w:rPr>
              <w:t xml:space="preserve">педагогический </w:t>
            </w:r>
            <w:r w:rsidRPr="00C601EC">
              <w:rPr>
                <w:rFonts w:ascii="Times New Roman" w:hAnsi="Times New Roman"/>
                <w:sz w:val="24"/>
              </w:rPr>
              <w:t>университет</w:t>
            </w:r>
            <w:r>
              <w:rPr>
                <w:rFonts w:ascii="Times New Roman" w:hAnsi="Times New Roman"/>
                <w:sz w:val="24"/>
              </w:rPr>
              <w:t xml:space="preserve"> им. В.П.Астафьева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-</w:t>
            </w:r>
          </w:p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>Васюнькина Н.И.</w:t>
            </w:r>
          </w:p>
        </w:tc>
      </w:tr>
      <w:tr w:rsidR="00875E59" w:rsidRPr="00E10988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C601EC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C601EC">
              <w:rPr>
                <w:rFonts w:ascii="Times New Roman" w:hAnsi="Times New Roman"/>
                <w:sz w:val="24"/>
              </w:rPr>
              <w:t>Формирование базы данных по вакансиям с целью привлечения молодых специалистов для работы в ОУ района (направ</w:t>
            </w:r>
            <w:r>
              <w:rPr>
                <w:rFonts w:ascii="Times New Roman" w:hAnsi="Times New Roman"/>
                <w:sz w:val="24"/>
              </w:rPr>
              <w:t>ление</w:t>
            </w:r>
            <w:r w:rsidRPr="00C601EC">
              <w:rPr>
                <w:rFonts w:ascii="Times New Roman" w:hAnsi="Times New Roman"/>
                <w:sz w:val="24"/>
              </w:rPr>
              <w:t xml:space="preserve"> запрос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C601EC">
              <w:rPr>
                <w:rFonts w:ascii="Times New Roman" w:hAnsi="Times New Roman"/>
                <w:sz w:val="24"/>
              </w:rPr>
              <w:t xml:space="preserve"> в КГПУ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601EC">
              <w:rPr>
                <w:rFonts w:ascii="Times New Roman" w:hAnsi="Times New Roman"/>
                <w:sz w:val="24"/>
              </w:rPr>
              <w:t>В.П.Астафьева)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>Васюнькина Н.И</w:t>
            </w:r>
          </w:p>
        </w:tc>
      </w:tr>
      <w:tr w:rsidR="00875E59" w:rsidRPr="00E10988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2534B6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2534B6">
              <w:rPr>
                <w:rFonts w:ascii="Times New Roman" w:hAnsi="Times New Roman"/>
                <w:sz w:val="24"/>
              </w:rPr>
              <w:t>Оформление договоров на целевое контрактное обучение в КГПУ им. В.П.Астафьева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>Васюнькина Н.И</w:t>
            </w:r>
          </w:p>
        </w:tc>
      </w:tr>
      <w:tr w:rsidR="00875E59" w:rsidRPr="00E10988" w:rsidTr="00A5187A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2534B6" w:rsidRDefault="00875E59" w:rsidP="00875E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Отчеты</w:t>
            </w:r>
          </w:p>
        </w:tc>
      </w:tr>
      <w:tr w:rsidR="00875E59" w:rsidRPr="00E10988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2534B6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2534B6">
              <w:rPr>
                <w:rFonts w:ascii="Times New Roman" w:hAnsi="Times New Roman"/>
                <w:sz w:val="24"/>
              </w:rPr>
              <w:t xml:space="preserve">Сдача статистического отчета </w:t>
            </w:r>
            <w:r w:rsidRPr="002534B6">
              <w:rPr>
                <w:rFonts w:ascii="Times New Roman" w:hAnsi="Times New Roman"/>
                <w:sz w:val="24"/>
                <w:u w:val="single"/>
              </w:rPr>
              <w:t>формы № 2-МС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>Васюнькина Н.И</w:t>
            </w:r>
          </w:p>
        </w:tc>
      </w:tr>
      <w:tr w:rsidR="00875E59" w:rsidRPr="00E10988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2534B6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за </w:t>
            </w:r>
            <w:r w:rsidRPr="002534B6">
              <w:rPr>
                <w:rFonts w:ascii="Times New Roman" w:hAnsi="Times New Roman"/>
                <w:sz w:val="24"/>
              </w:rPr>
              <w:t>представлени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534B6">
              <w:rPr>
                <w:rFonts w:ascii="Times New Roman" w:hAnsi="Times New Roman"/>
                <w:sz w:val="24"/>
              </w:rPr>
              <w:t xml:space="preserve"> сведений о доходах, об имуществе и обязательствах имущественного характера лицами, замещающими муниципальны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534B6">
              <w:rPr>
                <w:rFonts w:ascii="Times New Roman" w:hAnsi="Times New Roman"/>
                <w:sz w:val="24"/>
              </w:rPr>
              <w:t xml:space="preserve"> должности, муниципальными служащими, руководителями муниципальных учреждений,</w:t>
            </w:r>
            <w:r>
              <w:rPr>
                <w:rFonts w:ascii="Times New Roman" w:hAnsi="Times New Roman"/>
                <w:sz w:val="24"/>
              </w:rPr>
              <w:t xml:space="preserve"> сведений о расходах </w:t>
            </w:r>
            <w:r w:rsidRPr="002534B6">
              <w:rPr>
                <w:rFonts w:ascii="Times New Roman" w:hAnsi="Times New Roman"/>
                <w:sz w:val="24"/>
              </w:rPr>
              <w:t>муниципальных служащих за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534B6">
              <w:rPr>
                <w:rFonts w:ascii="Times New Roman" w:hAnsi="Times New Roman"/>
                <w:sz w:val="24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>Васюнькина Н.И</w:t>
            </w:r>
          </w:p>
        </w:tc>
      </w:tr>
      <w:tr w:rsidR="00875E59" w:rsidRPr="00E10988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2534B6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 w:rsidRPr="002534B6">
              <w:rPr>
                <w:rFonts w:ascii="Times New Roman" w:hAnsi="Times New Roman"/>
                <w:sz w:val="24"/>
              </w:rPr>
              <w:t>Подготов</w:t>
            </w:r>
            <w:r>
              <w:rPr>
                <w:rFonts w:ascii="Times New Roman" w:hAnsi="Times New Roman"/>
                <w:sz w:val="24"/>
              </w:rPr>
              <w:t>ка и сдача в Министерство образован</w:t>
            </w:r>
            <w:r w:rsidRPr="002534B6">
              <w:rPr>
                <w:rFonts w:ascii="Times New Roman" w:hAnsi="Times New Roman"/>
                <w:sz w:val="24"/>
              </w:rPr>
              <w:t xml:space="preserve">ия </w:t>
            </w:r>
            <w:r>
              <w:rPr>
                <w:rFonts w:ascii="Times New Roman" w:hAnsi="Times New Roman"/>
                <w:sz w:val="24"/>
              </w:rPr>
              <w:t>Красноярского</w:t>
            </w:r>
            <w:r w:rsidRPr="002534B6">
              <w:rPr>
                <w:rFonts w:ascii="Times New Roman" w:hAnsi="Times New Roman"/>
                <w:sz w:val="24"/>
              </w:rPr>
              <w:t xml:space="preserve"> края годового отчёта РИК 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>Васюнькина Н.И</w:t>
            </w:r>
          </w:p>
        </w:tc>
      </w:tr>
      <w:tr w:rsidR="00875E59" w:rsidRPr="00E10988" w:rsidTr="00A518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2534B6" w:rsidRDefault="00875E59" w:rsidP="00A518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Сдача сводного годового </w:t>
            </w:r>
            <w:r w:rsidRPr="002534B6">
              <w:rPr>
                <w:rFonts w:ascii="Times New Roman" w:hAnsi="Times New Roman"/>
                <w:sz w:val="24"/>
              </w:rPr>
              <w:t>отчёта по военнообязанным и забронированным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2534B6" w:rsidRDefault="00875E59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59" w:rsidRPr="00E10988" w:rsidRDefault="00875E59" w:rsidP="00A5187A">
            <w:pPr>
              <w:rPr>
                <w:rFonts w:ascii="Times New Roman" w:hAnsi="Times New Roman"/>
                <w:sz w:val="24"/>
              </w:rPr>
            </w:pPr>
            <w:r w:rsidRPr="00E10988">
              <w:rPr>
                <w:rFonts w:ascii="Times New Roman" w:hAnsi="Times New Roman"/>
                <w:sz w:val="24"/>
              </w:rPr>
              <w:t>Васюнькина Н.И</w:t>
            </w:r>
          </w:p>
        </w:tc>
      </w:tr>
    </w:tbl>
    <w:p w:rsidR="00CB6C6E" w:rsidRPr="005C7B7C" w:rsidRDefault="00CB6C6E" w:rsidP="00CB6C6E">
      <w:pPr>
        <w:jc w:val="center"/>
        <w:rPr>
          <w:rFonts w:ascii="Times New Roman" w:hAnsi="Times New Roman"/>
          <w:b/>
          <w:color w:val="C00000"/>
          <w:sz w:val="24"/>
          <w:u w:val="single"/>
        </w:rPr>
      </w:pPr>
    </w:p>
    <w:p w:rsidR="00CB6C6E" w:rsidRPr="0015300B" w:rsidRDefault="00875E59" w:rsidP="00CB6C6E">
      <w:pPr>
        <w:pStyle w:val="2"/>
        <w:rPr>
          <w:rFonts w:ascii="Times New Roman" w:hAnsi="Times New Roman"/>
        </w:rPr>
      </w:pPr>
      <w:bookmarkStart w:id="11" w:name="условия"/>
      <w:r w:rsidRPr="00875E59">
        <w:rPr>
          <w:rFonts w:ascii="Times New Roman" w:hAnsi="Times New Roman"/>
          <w:b/>
        </w:rPr>
        <w:t>Обеспечение безопасных условий</w:t>
      </w:r>
      <w:bookmarkEnd w:id="11"/>
      <w:r>
        <w:t xml:space="preserve">. </w:t>
      </w:r>
      <w:r w:rsidR="00CB6C6E" w:rsidRPr="008C45CD">
        <w:rPr>
          <w:rFonts w:ascii="Times New Roman" w:hAnsi="Times New Roman"/>
        </w:rPr>
        <w:t>Материально – техническое оснащение образовательных учреждений</w:t>
      </w:r>
      <w:r>
        <w:t xml:space="preserve">. </w:t>
      </w:r>
    </w:p>
    <w:p w:rsidR="00CB6C6E" w:rsidRPr="0015300B" w:rsidRDefault="00CB6C6E" w:rsidP="00CB6C6E">
      <w:pPr>
        <w:rPr>
          <w:rFonts w:ascii="Times New Roman" w:hAnsi="Times New Roman"/>
          <w:sz w:val="24"/>
        </w:rPr>
      </w:pPr>
    </w:p>
    <w:tbl>
      <w:tblPr>
        <w:tblW w:w="101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516"/>
        <w:gridCol w:w="105"/>
        <w:gridCol w:w="1713"/>
        <w:gridCol w:w="17"/>
        <w:gridCol w:w="2054"/>
      </w:tblGrid>
      <w:tr w:rsidR="00CB6C6E" w:rsidRPr="0015300B" w:rsidTr="00A5187A">
        <w:trPr>
          <w:trHeight w:val="143"/>
        </w:trPr>
        <w:tc>
          <w:tcPr>
            <w:tcW w:w="10101" w:type="dxa"/>
            <w:gridSpan w:val="6"/>
            <w:shd w:val="clear" w:color="auto" w:fill="auto"/>
          </w:tcPr>
          <w:p w:rsidR="00CB6C6E" w:rsidRPr="0015300B" w:rsidRDefault="00CB6C6E" w:rsidP="006A1EB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5300B">
              <w:rPr>
                <w:rFonts w:ascii="Times New Roman" w:hAnsi="Times New Roman"/>
                <w:sz w:val="24"/>
              </w:rPr>
              <w:t xml:space="preserve">    </w:t>
            </w:r>
            <w:r w:rsidRPr="0015300B">
              <w:rPr>
                <w:rFonts w:ascii="Times New Roman" w:hAnsi="Times New Roman"/>
                <w:b/>
                <w:sz w:val="24"/>
              </w:rPr>
              <w:t xml:space="preserve"> Капитальный  и текущий ремонт</w:t>
            </w:r>
          </w:p>
        </w:tc>
      </w:tr>
      <w:tr w:rsidR="00CB6C6E" w:rsidRPr="0015300B" w:rsidTr="00A5187A">
        <w:trPr>
          <w:trHeight w:val="143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Уточнение титульного списка на капитальный ремонт учреждений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143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Разработка и утверждение планов текущего ремонта образовательных учреждений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Январь-апрель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143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Подготовка документов на проведение конкурса организаций, заключение контрактов на проведение работ по капитальному и текущему ремонту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Апрель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300B">
              <w:rPr>
                <w:rFonts w:ascii="Times New Roman" w:hAnsi="Times New Roman"/>
                <w:sz w:val="24"/>
              </w:rPr>
              <w:t>- июль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143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 xml:space="preserve">Организация и </w:t>
            </w:r>
            <w:proofErr w:type="gramStart"/>
            <w:r w:rsidRPr="0015300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15300B">
              <w:rPr>
                <w:rFonts w:ascii="Times New Roman" w:hAnsi="Times New Roman"/>
                <w:sz w:val="24"/>
              </w:rPr>
              <w:t xml:space="preserve"> ходом проведения капитального и текущего ремонтов, информация о выполнении и финансировании работ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Июнь-декабрь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553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Организация работы по ежегодному весенне-осеннему осмотру зданий и инженерных систем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Апрель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</w:p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538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Организация и проведение приема учреждений к новому учебному году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634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15300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15300B">
              <w:rPr>
                <w:rFonts w:ascii="Times New Roman" w:hAnsi="Times New Roman"/>
                <w:sz w:val="24"/>
              </w:rPr>
              <w:t xml:space="preserve"> устранением замечаний, выявленных в ходе приемки работ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822"/>
        </w:trPr>
        <w:tc>
          <w:tcPr>
            <w:tcW w:w="10101" w:type="dxa"/>
            <w:gridSpan w:val="6"/>
            <w:shd w:val="clear" w:color="auto" w:fill="auto"/>
          </w:tcPr>
          <w:p w:rsidR="00CB6C6E" w:rsidRPr="0015300B" w:rsidRDefault="00CB6C6E" w:rsidP="006A1EBD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b/>
                <w:sz w:val="24"/>
              </w:rPr>
              <w:t xml:space="preserve"> Обеспечение противопожарной безопасности</w:t>
            </w:r>
          </w:p>
        </w:tc>
      </w:tr>
      <w:tr w:rsidR="00CB6C6E" w:rsidRPr="0015300B" w:rsidTr="00A5187A">
        <w:trPr>
          <w:trHeight w:val="538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Контроль  выполнения предписаний Госпожнадзора  по результатам комплексных проверок и по итогам приемки ОУ к новому учебному году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538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Проверки организации тренировок персонала ОУ при пожаре и иных чрезвычайных ситуациях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599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Проверка планов мероприятий ОУ  по противопожарной безопасности на 201</w:t>
            </w:r>
            <w:r w:rsidR="0065208D">
              <w:rPr>
                <w:rFonts w:ascii="Times New Roman" w:hAnsi="Times New Roman"/>
                <w:sz w:val="24"/>
              </w:rPr>
              <w:t>6– 2017</w:t>
            </w:r>
            <w:r w:rsidRPr="0015300B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Ноябр</w:t>
            </w:r>
            <w:proofErr w:type="gramStart"/>
            <w:r w:rsidRPr="0015300B">
              <w:rPr>
                <w:rFonts w:ascii="Times New Roman" w:hAnsi="Times New Roman"/>
                <w:sz w:val="24"/>
              </w:rPr>
              <w:t>ь-</w:t>
            </w:r>
            <w:proofErr w:type="gramEnd"/>
            <w:r w:rsidRPr="0015300B">
              <w:rPr>
                <w:rFonts w:ascii="Times New Roman" w:hAnsi="Times New Roman"/>
                <w:sz w:val="24"/>
              </w:rPr>
              <w:t xml:space="preserve"> декабрь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380"/>
        </w:trPr>
        <w:tc>
          <w:tcPr>
            <w:tcW w:w="10101" w:type="dxa"/>
            <w:gridSpan w:val="6"/>
            <w:shd w:val="clear" w:color="auto" w:fill="auto"/>
          </w:tcPr>
          <w:p w:rsidR="00CB6C6E" w:rsidRPr="0015300B" w:rsidRDefault="00CB6C6E" w:rsidP="006A1EBD">
            <w:pPr>
              <w:jc w:val="both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b/>
                <w:sz w:val="24"/>
              </w:rPr>
              <w:t>Подготовка к отопительному периоду</w:t>
            </w:r>
          </w:p>
        </w:tc>
      </w:tr>
      <w:tr w:rsidR="00CB6C6E" w:rsidRPr="0015300B" w:rsidTr="00A5187A">
        <w:trPr>
          <w:trHeight w:val="553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 xml:space="preserve">Подготовка учреждений к началу отопительного периода 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Август, сентябрь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 xml:space="preserve"> Соловарова А.А.</w:t>
            </w:r>
          </w:p>
        </w:tc>
      </w:tr>
      <w:tr w:rsidR="00CB6C6E" w:rsidRPr="0015300B" w:rsidTr="00A5187A">
        <w:trPr>
          <w:trHeight w:val="580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Подготовка паспортов готовности ОУ к эксплуатации в зимних условиях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Август, сентябрь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538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15300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15300B">
              <w:rPr>
                <w:rFonts w:ascii="Times New Roman" w:hAnsi="Times New Roman"/>
                <w:sz w:val="24"/>
              </w:rPr>
              <w:t xml:space="preserve"> ходом отопительного периода 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в течение отопительного сезона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553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Контроль  подготовки инженерных систем зданий ОУ, счетчиков учета тепла и воды.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Июнь-сентябрь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320"/>
        </w:trPr>
        <w:tc>
          <w:tcPr>
            <w:tcW w:w="10101" w:type="dxa"/>
            <w:gridSpan w:val="6"/>
            <w:shd w:val="clear" w:color="auto" w:fill="auto"/>
          </w:tcPr>
          <w:p w:rsidR="00CB6C6E" w:rsidRPr="0015300B" w:rsidRDefault="00CB6C6E" w:rsidP="006A1EBD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b/>
                <w:sz w:val="24"/>
              </w:rPr>
              <w:t>Материально- техническая база</w:t>
            </w:r>
          </w:p>
        </w:tc>
      </w:tr>
      <w:tr w:rsidR="00CB6C6E" w:rsidRPr="0015300B" w:rsidTr="00A5187A">
        <w:trPr>
          <w:trHeight w:val="538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Контроль  состояния и использования школьного оборудования, мебели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822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 xml:space="preserve">Разработка планов обеспечения учреждения  оборудованием (технологическое, мебель, </w:t>
            </w:r>
            <w:proofErr w:type="spellStart"/>
            <w:proofErr w:type="gramStart"/>
            <w:r w:rsidRPr="0015300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5300B">
              <w:rPr>
                <w:rFonts w:ascii="Times New Roman" w:hAnsi="Times New Roman"/>
                <w:sz w:val="24"/>
              </w:rPr>
              <w:t>/пожарное и т.д.),  их корректировка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538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Решение вопросов технической эксплуатации зданий (аварийность)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54" w:type="dxa"/>
            <w:shd w:val="clear" w:color="auto" w:fill="auto"/>
          </w:tcPr>
          <w:p w:rsidR="00CB6C6E" w:rsidRPr="0015300B" w:rsidRDefault="00CB6C6E" w:rsidP="00A5187A">
            <w:pPr>
              <w:rPr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Соловарова А.А.</w:t>
            </w:r>
          </w:p>
        </w:tc>
      </w:tr>
      <w:tr w:rsidR="00CB6C6E" w:rsidRPr="0015300B" w:rsidTr="00A5187A">
        <w:trPr>
          <w:trHeight w:val="144"/>
        </w:trPr>
        <w:tc>
          <w:tcPr>
            <w:tcW w:w="10101" w:type="dxa"/>
            <w:gridSpan w:val="6"/>
            <w:shd w:val="clear" w:color="auto" w:fill="auto"/>
          </w:tcPr>
          <w:p w:rsidR="00CB6C6E" w:rsidRPr="0015300B" w:rsidRDefault="00CB6C6E" w:rsidP="006A1EBD">
            <w:pPr>
              <w:rPr>
                <w:rFonts w:ascii="Times New Roman" w:hAnsi="Times New Roman"/>
                <w:b/>
                <w:sz w:val="24"/>
              </w:rPr>
            </w:pPr>
            <w:r w:rsidRPr="0015300B">
              <w:rPr>
                <w:rFonts w:ascii="Times New Roman" w:hAnsi="Times New Roman"/>
                <w:b/>
                <w:sz w:val="24"/>
              </w:rPr>
              <w:t>Охрана труда, обеспечение безопасности жизнедеятельности</w:t>
            </w:r>
          </w:p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B6C6E" w:rsidRPr="0015300B" w:rsidTr="00A5187A">
        <w:trPr>
          <w:trHeight w:val="144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15300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15300B">
              <w:rPr>
                <w:rFonts w:ascii="Times New Roman" w:hAnsi="Times New Roman"/>
                <w:sz w:val="24"/>
              </w:rPr>
              <w:t xml:space="preserve"> обучением руководителей, ответственных за обеспечение требований пожарной безопасности по программе пожарно-технического минимума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А.А. Соловарова</w:t>
            </w:r>
          </w:p>
        </w:tc>
      </w:tr>
      <w:tr w:rsidR="00CB6C6E" w:rsidRPr="0015300B" w:rsidTr="00A5187A">
        <w:trPr>
          <w:trHeight w:val="144"/>
        </w:trPr>
        <w:tc>
          <w:tcPr>
            <w:tcW w:w="696" w:type="dxa"/>
            <w:shd w:val="clear" w:color="auto" w:fill="auto"/>
          </w:tcPr>
          <w:p w:rsidR="00CB6C6E" w:rsidRPr="0015300B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Организация работы по выполнению мероприятий по пожарной безопасности и предупреждению возможных попыток совершения преступлений террористического характера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в течение года (по отд. планам)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CB6C6E" w:rsidRPr="0015300B" w:rsidRDefault="00CB6C6E" w:rsidP="00A5187A">
            <w:pPr>
              <w:rPr>
                <w:rFonts w:ascii="Times New Roman" w:hAnsi="Times New Roman"/>
                <w:sz w:val="24"/>
              </w:rPr>
            </w:pPr>
            <w:r w:rsidRPr="0015300B">
              <w:rPr>
                <w:rFonts w:ascii="Times New Roman" w:hAnsi="Times New Roman"/>
                <w:sz w:val="24"/>
              </w:rPr>
              <w:t>А.А. Соловарова</w:t>
            </w:r>
          </w:p>
        </w:tc>
      </w:tr>
      <w:tr w:rsidR="00CB6C6E" w:rsidRPr="005C7B7C" w:rsidTr="00A5187A">
        <w:trPr>
          <w:trHeight w:val="823"/>
        </w:trPr>
        <w:tc>
          <w:tcPr>
            <w:tcW w:w="696" w:type="dxa"/>
            <w:shd w:val="clear" w:color="auto" w:fill="auto"/>
          </w:tcPr>
          <w:p w:rsidR="00CB6C6E" w:rsidRPr="005A475A" w:rsidRDefault="00CB6C6E" w:rsidP="00A5187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CB6C6E" w:rsidRPr="00A5586A" w:rsidRDefault="00CB6C6E" w:rsidP="00A5187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5586A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A5586A">
              <w:rPr>
                <w:rFonts w:ascii="Times New Roman" w:hAnsi="Times New Roman"/>
                <w:sz w:val="24"/>
              </w:rPr>
              <w:t xml:space="preserve"> организацией работы образовательных учреждений по профилактике детского дорожно-транспортного травматизма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B6C6E" w:rsidRPr="00A5586A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A5586A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CB6C6E" w:rsidRPr="00A5586A" w:rsidRDefault="00CB6C6E" w:rsidP="00A5187A">
            <w:pPr>
              <w:rPr>
                <w:rFonts w:ascii="Times New Roman" w:hAnsi="Times New Roman"/>
                <w:sz w:val="24"/>
              </w:rPr>
            </w:pPr>
            <w:r w:rsidRPr="00A5586A">
              <w:rPr>
                <w:rFonts w:ascii="Times New Roman" w:hAnsi="Times New Roman"/>
                <w:sz w:val="24"/>
              </w:rPr>
              <w:t>Л.С. Чечкина</w:t>
            </w:r>
          </w:p>
        </w:tc>
      </w:tr>
      <w:tr w:rsidR="00CB6C6E" w:rsidRPr="004343AC" w:rsidTr="00A5187A">
        <w:trPr>
          <w:trHeight w:val="374"/>
        </w:trPr>
        <w:tc>
          <w:tcPr>
            <w:tcW w:w="10101" w:type="dxa"/>
            <w:gridSpan w:val="6"/>
            <w:shd w:val="clear" w:color="auto" w:fill="auto"/>
          </w:tcPr>
          <w:p w:rsidR="006A1EBD" w:rsidRDefault="006A1EBD" w:rsidP="00A518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B6C6E" w:rsidRDefault="00CB6C6E" w:rsidP="006A1EBD">
            <w:pPr>
              <w:rPr>
                <w:rFonts w:ascii="Times New Roman" w:hAnsi="Times New Roman"/>
                <w:b/>
                <w:sz w:val="24"/>
              </w:rPr>
            </w:pPr>
            <w:bookmarkStart w:id="12" w:name="закон"/>
            <w:r w:rsidRPr="004343AC">
              <w:rPr>
                <w:rFonts w:ascii="Times New Roman" w:hAnsi="Times New Roman"/>
                <w:b/>
                <w:sz w:val="24"/>
              </w:rPr>
              <w:t>Нормативно – правовое обеспечение</w:t>
            </w:r>
            <w:r w:rsidR="006A1EBD">
              <w:rPr>
                <w:rFonts w:ascii="Times New Roman" w:hAnsi="Times New Roman"/>
                <w:b/>
                <w:sz w:val="24"/>
              </w:rPr>
              <w:t xml:space="preserve"> деятельности ОУ. Задачи: </w:t>
            </w:r>
          </w:p>
          <w:bookmarkEnd w:id="12"/>
          <w:p w:rsidR="006A1EBD" w:rsidRPr="00D85585" w:rsidRDefault="006A1EBD" w:rsidP="00D85585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 w:rsidRPr="00D85585">
              <w:rPr>
                <w:rFonts w:ascii="Times New Roman" w:hAnsi="Times New Roman"/>
                <w:sz w:val="24"/>
              </w:rPr>
              <w:t xml:space="preserve">Обеспечить </w:t>
            </w:r>
            <w:r w:rsidR="00D85585" w:rsidRPr="00D85585">
              <w:rPr>
                <w:rFonts w:ascii="Times New Roman" w:hAnsi="Times New Roman"/>
                <w:sz w:val="24"/>
              </w:rPr>
              <w:t>соблюдение законодательства в области образования образовательными учреждениями района</w:t>
            </w:r>
          </w:p>
        </w:tc>
      </w:tr>
      <w:tr w:rsidR="00CB6C6E" w:rsidRPr="004343AC" w:rsidTr="00A5187A">
        <w:trPr>
          <w:trHeight w:val="1376"/>
        </w:trPr>
        <w:tc>
          <w:tcPr>
            <w:tcW w:w="696" w:type="dxa"/>
            <w:shd w:val="clear" w:color="auto" w:fill="auto"/>
          </w:tcPr>
          <w:p w:rsidR="00CB6C6E" w:rsidRPr="004343AC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CB6C6E" w:rsidRPr="004343AC" w:rsidRDefault="00CB6C6E" w:rsidP="00A5187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4343AC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4343AC">
              <w:rPr>
                <w:rFonts w:ascii="Times New Roman" w:hAnsi="Times New Roman"/>
                <w:sz w:val="24"/>
              </w:rPr>
              <w:t xml:space="preserve"> состоянием нормативно-правовой базы в ОУ района, своевременным внесением в учредительные документы изменений, связанных с изменением законодательных и нормативных правовых актов в области образования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B6C6E" w:rsidRPr="004343AC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343A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CB6C6E" w:rsidRPr="004343AC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343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4343A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4343A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Балахнина</w:t>
            </w:r>
            <w:r w:rsidRPr="004343A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B6C6E" w:rsidRPr="004343AC" w:rsidTr="00A5187A">
        <w:trPr>
          <w:trHeight w:val="823"/>
        </w:trPr>
        <w:tc>
          <w:tcPr>
            <w:tcW w:w="696" w:type="dxa"/>
            <w:shd w:val="clear" w:color="auto" w:fill="auto"/>
          </w:tcPr>
          <w:p w:rsidR="00CB6C6E" w:rsidRPr="004343AC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CB6C6E" w:rsidRPr="004343AC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343AC">
              <w:rPr>
                <w:rFonts w:ascii="Times New Roman" w:hAnsi="Times New Roman"/>
                <w:sz w:val="24"/>
              </w:rPr>
              <w:t xml:space="preserve">Юридическое сопровождение подготовки </w:t>
            </w:r>
            <w:r>
              <w:rPr>
                <w:rFonts w:ascii="Times New Roman" w:hAnsi="Times New Roman"/>
                <w:sz w:val="24"/>
              </w:rPr>
              <w:t>и изменения перечня муниципальных услуг, оказываемых учреждениями, реализующими программы дошкольного, начального общего, основного общего и среднего общего образования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B6C6E" w:rsidRPr="004343AC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343A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CB6C6E" w:rsidRPr="004343AC" w:rsidRDefault="00CB6C6E" w:rsidP="00A5187A">
            <w:r>
              <w:rPr>
                <w:rFonts w:ascii="Times New Roman" w:hAnsi="Times New Roman"/>
                <w:sz w:val="24"/>
              </w:rPr>
              <w:t>О.Г</w:t>
            </w:r>
            <w:r w:rsidRPr="004343A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Балахнина</w:t>
            </w:r>
          </w:p>
        </w:tc>
      </w:tr>
      <w:tr w:rsidR="00CB6C6E" w:rsidRPr="004343AC" w:rsidTr="00A5187A">
        <w:trPr>
          <w:trHeight w:val="1092"/>
        </w:trPr>
        <w:tc>
          <w:tcPr>
            <w:tcW w:w="696" w:type="dxa"/>
            <w:shd w:val="clear" w:color="auto" w:fill="auto"/>
          </w:tcPr>
          <w:p w:rsidR="00CB6C6E" w:rsidRPr="004343AC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CB6C6E" w:rsidRPr="004343AC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343AC">
              <w:rPr>
                <w:rFonts w:ascii="Times New Roman" w:hAnsi="Times New Roman"/>
                <w:sz w:val="24"/>
              </w:rPr>
              <w:t>Разработка рекомендаций по внесению изменений в уставы, локальные акты образовательных учреждений в связи с изменениями законодательства в области образования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B6C6E" w:rsidRPr="004343AC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343A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CB6C6E" w:rsidRPr="004343AC" w:rsidRDefault="00CB6C6E" w:rsidP="00A5187A">
            <w:r>
              <w:rPr>
                <w:rFonts w:ascii="Times New Roman" w:hAnsi="Times New Roman"/>
                <w:sz w:val="24"/>
              </w:rPr>
              <w:t>О.Г</w:t>
            </w:r>
            <w:r w:rsidRPr="004343A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Балахнина</w:t>
            </w:r>
            <w:r w:rsidRPr="004343A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B6C6E" w:rsidRPr="004343AC" w:rsidTr="00A5187A">
        <w:trPr>
          <w:trHeight w:val="1092"/>
        </w:trPr>
        <w:tc>
          <w:tcPr>
            <w:tcW w:w="696" w:type="dxa"/>
            <w:shd w:val="clear" w:color="auto" w:fill="auto"/>
          </w:tcPr>
          <w:p w:rsidR="00CB6C6E" w:rsidRPr="004343AC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CB6C6E" w:rsidRPr="004343AC" w:rsidRDefault="00CB6C6E" w:rsidP="00A5187A">
            <w:pPr>
              <w:rPr>
                <w:rFonts w:ascii="Times New Roman" w:hAnsi="Times New Roman"/>
                <w:sz w:val="24"/>
              </w:rPr>
            </w:pPr>
            <w:r w:rsidRPr="004343AC">
              <w:rPr>
                <w:rFonts w:ascii="Times New Roman" w:hAnsi="Times New Roman"/>
                <w:sz w:val="24"/>
              </w:rPr>
              <w:t>Проведение работы по внесению в ЕГРЮЛ изменений в сведения о юридических лицах, связанных (не связанных) с внесением изменений в учредительные документы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B6C6E" w:rsidRPr="004343AC" w:rsidRDefault="00CB6C6E" w:rsidP="00A5187A">
            <w:pPr>
              <w:jc w:val="center"/>
              <w:rPr>
                <w:rFonts w:ascii="Times New Roman" w:hAnsi="Times New Roman"/>
                <w:sz w:val="24"/>
              </w:rPr>
            </w:pPr>
            <w:r w:rsidRPr="004343A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CB6C6E" w:rsidRPr="004343AC" w:rsidRDefault="00CB6C6E" w:rsidP="00A5187A">
            <w:r>
              <w:rPr>
                <w:rFonts w:ascii="Times New Roman" w:hAnsi="Times New Roman"/>
                <w:sz w:val="24"/>
              </w:rPr>
              <w:t>О.Г</w:t>
            </w:r>
            <w:r w:rsidRPr="004343A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Балахнина</w:t>
            </w:r>
            <w:r w:rsidRPr="004343A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6283B" w:rsidRPr="004343AC" w:rsidTr="0001102E">
        <w:trPr>
          <w:trHeight w:val="1092"/>
        </w:trPr>
        <w:tc>
          <w:tcPr>
            <w:tcW w:w="10101" w:type="dxa"/>
            <w:gridSpan w:val="6"/>
            <w:shd w:val="clear" w:color="auto" w:fill="auto"/>
          </w:tcPr>
          <w:p w:rsidR="0066283B" w:rsidRPr="0066283B" w:rsidRDefault="0066283B" w:rsidP="0066283B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bookmarkStart w:id="13" w:name="финансы" w:colFirst="0" w:colLast="0"/>
            <w:r w:rsidRPr="0066283B">
              <w:rPr>
                <w:rFonts w:ascii="Times New Roman" w:hAnsi="Times New Roman"/>
                <w:b/>
                <w:bCs/>
                <w:sz w:val="24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/>
                <w:b/>
                <w:bCs/>
                <w:sz w:val="24"/>
              </w:rPr>
              <w:t>под</w:t>
            </w:r>
            <w:r w:rsidRPr="0066283B">
              <w:rPr>
                <w:rFonts w:ascii="Times New Roman" w:hAnsi="Times New Roman"/>
                <w:b/>
                <w:bCs/>
                <w:sz w:val="24"/>
              </w:rPr>
              <w:t xml:space="preserve">программы «Развитие образования в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Богучанском районе</w:t>
            </w:r>
            <w:r w:rsidR="0065208D">
              <w:rPr>
                <w:rFonts w:ascii="Times New Roman" w:hAnsi="Times New Roman"/>
                <w:b/>
                <w:bCs/>
                <w:sz w:val="24"/>
              </w:rPr>
              <w:t xml:space="preserve">»  </w:t>
            </w:r>
          </w:p>
          <w:p w:rsidR="0066283B" w:rsidRDefault="0066283B" w:rsidP="00A5187A">
            <w:pPr>
              <w:rPr>
                <w:rFonts w:ascii="Times New Roman" w:hAnsi="Times New Roman"/>
                <w:sz w:val="24"/>
              </w:rPr>
            </w:pPr>
          </w:p>
        </w:tc>
      </w:tr>
      <w:bookmarkEnd w:id="13"/>
      <w:tr w:rsidR="0066283B" w:rsidRPr="004343AC" w:rsidTr="0065208D">
        <w:trPr>
          <w:trHeight w:val="623"/>
        </w:trPr>
        <w:tc>
          <w:tcPr>
            <w:tcW w:w="696" w:type="dxa"/>
            <w:shd w:val="clear" w:color="auto" w:fill="auto"/>
          </w:tcPr>
          <w:p w:rsidR="0066283B" w:rsidRPr="004343AC" w:rsidRDefault="0066283B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66283B" w:rsidRPr="004343AC" w:rsidRDefault="0066283B" w:rsidP="00A5187A">
            <w:pPr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>План реализации муниципальной программы на очередной финансовый год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66283B" w:rsidRPr="004343AC" w:rsidRDefault="0066283B" w:rsidP="00A518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25 декабря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66283B" w:rsidRDefault="0066283B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Михалева И.П.</w:t>
            </w:r>
          </w:p>
        </w:tc>
      </w:tr>
      <w:tr w:rsidR="0066283B" w:rsidRPr="004343AC" w:rsidTr="00A5187A">
        <w:trPr>
          <w:trHeight w:val="1092"/>
        </w:trPr>
        <w:tc>
          <w:tcPr>
            <w:tcW w:w="696" w:type="dxa"/>
            <w:shd w:val="clear" w:color="auto" w:fill="auto"/>
          </w:tcPr>
          <w:p w:rsidR="0066283B" w:rsidRPr="004343AC" w:rsidRDefault="0066283B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66283B" w:rsidRPr="0066283B" w:rsidRDefault="0066283B" w:rsidP="0066283B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 xml:space="preserve">Ежеквартальный </w:t>
            </w:r>
            <w:hyperlink w:anchor="sub_21211" w:history="1">
              <w:r w:rsidRPr="0066283B">
                <w:rPr>
                  <w:rFonts w:ascii="Times New Roman" w:hAnsi="Times New Roman"/>
                  <w:sz w:val="24"/>
                </w:rPr>
                <w:t>мониторинг</w:t>
              </w:r>
            </w:hyperlink>
            <w:r w:rsidRPr="0066283B">
              <w:rPr>
                <w:rFonts w:ascii="Times New Roman" w:hAnsi="Times New Roman"/>
                <w:sz w:val="24"/>
              </w:rPr>
              <w:t xml:space="preserve"> реализации муниципальной программы:</w:t>
            </w:r>
          </w:p>
          <w:p w:rsidR="0066283B" w:rsidRPr="0066283B" w:rsidRDefault="0066283B" w:rsidP="0066283B">
            <w:pPr>
              <w:numPr>
                <w:ilvl w:val="0"/>
                <w:numId w:val="25"/>
              </w:numPr>
              <w:suppressAutoHyphens/>
              <w:ind w:left="0" w:firstLine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 xml:space="preserve">за 1 квартал </w:t>
            </w:r>
          </w:p>
          <w:p w:rsidR="0066283B" w:rsidRPr="0066283B" w:rsidRDefault="0066283B" w:rsidP="0066283B">
            <w:pPr>
              <w:numPr>
                <w:ilvl w:val="0"/>
                <w:numId w:val="25"/>
              </w:numPr>
              <w:suppressAutoHyphens/>
              <w:ind w:left="0" w:firstLine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>за 1 полугодие</w:t>
            </w:r>
          </w:p>
          <w:p w:rsidR="0066283B" w:rsidRPr="004343AC" w:rsidRDefault="0066283B" w:rsidP="0066283B">
            <w:pPr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>за 9 месяцев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66283B" w:rsidRPr="0066283B" w:rsidRDefault="0066283B" w:rsidP="0066283B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>до 20 числа месяца, следующего за отчётным кварталом:</w:t>
            </w:r>
          </w:p>
          <w:p w:rsidR="0066283B" w:rsidRPr="0066283B" w:rsidRDefault="0066283B" w:rsidP="0066283B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>- до 20 апреля</w:t>
            </w:r>
          </w:p>
          <w:p w:rsidR="0066283B" w:rsidRPr="0066283B" w:rsidRDefault="0066283B" w:rsidP="0066283B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>- до 20 июля</w:t>
            </w:r>
          </w:p>
          <w:p w:rsidR="0066283B" w:rsidRPr="004343AC" w:rsidRDefault="0066283B" w:rsidP="0066283B">
            <w:pPr>
              <w:jc w:val="center"/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>- до 20 октября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66283B" w:rsidRDefault="0066283B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Михалева И.П.</w:t>
            </w:r>
          </w:p>
          <w:p w:rsidR="0066283B" w:rsidRDefault="0066283B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Колпаков С.З.</w:t>
            </w:r>
          </w:p>
        </w:tc>
      </w:tr>
      <w:tr w:rsidR="0066283B" w:rsidRPr="004343AC" w:rsidTr="00A5187A">
        <w:trPr>
          <w:trHeight w:val="1092"/>
        </w:trPr>
        <w:tc>
          <w:tcPr>
            <w:tcW w:w="696" w:type="dxa"/>
            <w:shd w:val="clear" w:color="auto" w:fill="auto"/>
          </w:tcPr>
          <w:p w:rsidR="0066283B" w:rsidRPr="004343AC" w:rsidRDefault="0066283B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66283B" w:rsidRPr="0066283B" w:rsidRDefault="0066283B" w:rsidP="0001102E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 xml:space="preserve">Годовой отчёт о ходе реализации и оценке эффективности муниципальной программы 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66283B" w:rsidRPr="0066283B" w:rsidRDefault="0066283B" w:rsidP="0001102E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</w:t>
            </w:r>
            <w:r w:rsidRPr="0066283B">
              <w:rPr>
                <w:rFonts w:ascii="Times New Roman" w:hAnsi="Times New Roman"/>
                <w:sz w:val="24"/>
              </w:rPr>
              <w:t xml:space="preserve"> марта </w:t>
            </w:r>
            <w:r>
              <w:rPr>
                <w:rFonts w:ascii="Times New Roman" w:hAnsi="Times New Roman"/>
                <w:sz w:val="24"/>
              </w:rPr>
              <w:t>2016 года</w:t>
            </w:r>
          </w:p>
          <w:p w:rsidR="0066283B" w:rsidRPr="0066283B" w:rsidRDefault="0066283B" w:rsidP="0001102E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:rsidR="0066283B" w:rsidRDefault="0066283B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Михалева И.П.</w:t>
            </w:r>
          </w:p>
          <w:p w:rsidR="0066283B" w:rsidRDefault="0066283B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Колпаков С.З.</w:t>
            </w:r>
          </w:p>
        </w:tc>
      </w:tr>
      <w:tr w:rsidR="0066283B" w:rsidRPr="004343AC" w:rsidTr="00A5187A">
        <w:trPr>
          <w:trHeight w:val="1092"/>
        </w:trPr>
        <w:tc>
          <w:tcPr>
            <w:tcW w:w="696" w:type="dxa"/>
            <w:shd w:val="clear" w:color="auto" w:fill="auto"/>
          </w:tcPr>
          <w:p w:rsidR="0066283B" w:rsidRPr="004343AC" w:rsidRDefault="0066283B" w:rsidP="00A518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66283B" w:rsidRPr="0066283B" w:rsidRDefault="0066283B" w:rsidP="0066283B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 xml:space="preserve">Размещение годового отчёта о ходе реализации и оценке эффективности муниципальной программы на </w:t>
            </w:r>
            <w:hyperlink r:id="rId8" w:history="1">
              <w:r w:rsidRPr="0066283B">
                <w:rPr>
                  <w:rFonts w:ascii="Times New Roman" w:hAnsi="Times New Roman"/>
                  <w:sz w:val="24"/>
                </w:rPr>
                <w:t>официальном сайте</w:t>
              </w:r>
            </w:hyperlink>
            <w:r w:rsidRPr="0066283B">
              <w:rPr>
                <w:rFonts w:ascii="Times New Roman" w:hAnsi="Times New Roman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Богучанского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раона</w:t>
            </w:r>
            <w:proofErr w:type="spellEnd"/>
            <w:r w:rsidRPr="0066283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66283B" w:rsidRPr="0066283B" w:rsidRDefault="0066283B" w:rsidP="0001102E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66283B">
              <w:rPr>
                <w:rFonts w:ascii="Times New Roman" w:hAnsi="Times New Roman"/>
                <w:sz w:val="24"/>
              </w:rPr>
              <w:t>в 10-дневный срок после утверждения годового отчёта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66283B" w:rsidRDefault="0066283B" w:rsidP="00A51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Михалева И.П.</w:t>
            </w:r>
          </w:p>
        </w:tc>
      </w:tr>
    </w:tbl>
    <w:p w:rsidR="00664A93" w:rsidRDefault="00CB6C6E" w:rsidP="00664A93">
      <w:pPr>
        <w:pStyle w:val="2"/>
        <w:ind w:firstLine="708"/>
        <w:rPr>
          <w:rFonts w:ascii="Times New Roman" w:hAnsi="Times New Roman"/>
        </w:rPr>
      </w:pPr>
      <w:r w:rsidRPr="00664A93">
        <w:rPr>
          <w:rFonts w:ascii="Times New Roman" w:hAnsi="Times New Roman"/>
        </w:rPr>
        <w:t xml:space="preserve">  </w:t>
      </w:r>
    </w:p>
    <w:p w:rsidR="00CB6C6E" w:rsidRPr="00664A93" w:rsidRDefault="00CB6C6E" w:rsidP="00664A93">
      <w:pPr>
        <w:pStyle w:val="2"/>
        <w:ind w:firstLine="708"/>
        <w:rPr>
          <w:rFonts w:ascii="Times New Roman" w:hAnsi="Times New Roman"/>
        </w:rPr>
      </w:pPr>
      <w:r w:rsidRPr="00664A93">
        <w:rPr>
          <w:rFonts w:ascii="Times New Roman" w:hAnsi="Times New Roman"/>
        </w:rPr>
        <w:t xml:space="preserve"> </w:t>
      </w:r>
      <w:r w:rsidR="00664A93">
        <w:rPr>
          <w:rFonts w:ascii="Times New Roman" w:hAnsi="Times New Roman"/>
        </w:rPr>
        <w:t>*</w:t>
      </w:r>
      <w:r w:rsidRPr="00664A93">
        <w:rPr>
          <w:rFonts w:ascii="Times New Roman" w:hAnsi="Times New Roman"/>
        </w:rPr>
        <w:t xml:space="preserve"> </w:t>
      </w:r>
      <w:r w:rsidR="00664A93" w:rsidRPr="00664A93">
        <w:rPr>
          <w:rFonts w:ascii="Times New Roman" w:hAnsi="Times New Roman"/>
        </w:rPr>
        <w:t>Управление образования</w:t>
      </w:r>
      <w:r w:rsidR="00664A93">
        <w:rPr>
          <w:rFonts w:ascii="Times New Roman" w:hAnsi="Times New Roman"/>
        </w:rPr>
        <w:t xml:space="preserve"> администрации Богучанского района </w:t>
      </w:r>
      <w:r w:rsidR="00664A93" w:rsidRPr="00664A93">
        <w:rPr>
          <w:rFonts w:ascii="Times New Roman" w:hAnsi="Times New Roman"/>
        </w:rPr>
        <w:t xml:space="preserve"> оставляет за собой право вносить обоснованные корректировки в план работы</w:t>
      </w:r>
      <w:r w:rsidR="00664A93">
        <w:rPr>
          <w:rFonts w:ascii="Times New Roman" w:hAnsi="Times New Roman"/>
        </w:rPr>
        <w:t>.</w:t>
      </w:r>
      <w:r w:rsidRPr="00664A93">
        <w:rPr>
          <w:rFonts w:ascii="Times New Roman" w:hAnsi="Times New Roman"/>
        </w:rPr>
        <w:t xml:space="preserve">                              </w:t>
      </w:r>
    </w:p>
    <w:sectPr w:rsidR="00CB6C6E" w:rsidRPr="00664A93" w:rsidSect="00A5187A">
      <w:footerReference w:type="even" r:id="rId9"/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51" w:rsidRDefault="00E54B51">
      <w:r>
        <w:separator/>
      </w:r>
    </w:p>
  </w:endnote>
  <w:endnote w:type="continuationSeparator" w:id="0">
    <w:p w:rsidR="00E54B51" w:rsidRDefault="00E5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D0" w:rsidRDefault="00C177D0" w:rsidP="00A5187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77D0" w:rsidRDefault="00C177D0" w:rsidP="00A5187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D0" w:rsidRDefault="00C177D0" w:rsidP="00A5187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91129">
      <w:rPr>
        <w:rStyle w:val="af1"/>
        <w:noProof/>
      </w:rPr>
      <w:t>3</w:t>
    </w:r>
    <w:r>
      <w:rPr>
        <w:rStyle w:val="af1"/>
      </w:rPr>
      <w:fldChar w:fldCharType="end"/>
    </w:r>
  </w:p>
  <w:p w:rsidR="00C177D0" w:rsidRDefault="00C177D0" w:rsidP="00A5187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51" w:rsidRDefault="00E54B51">
      <w:r>
        <w:separator/>
      </w:r>
    </w:p>
  </w:footnote>
  <w:footnote w:type="continuationSeparator" w:id="0">
    <w:p w:rsidR="00E54B51" w:rsidRDefault="00E54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B6"/>
    <w:multiLevelType w:val="hybridMultilevel"/>
    <w:tmpl w:val="E528D99E"/>
    <w:lvl w:ilvl="0" w:tplc="1D000EE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63A3"/>
    <w:multiLevelType w:val="hybridMultilevel"/>
    <w:tmpl w:val="5A14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2BA9"/>
    <w:multiLevelType w:val="hybridMultilevel"/>
    <w:tmpl w:val="4C8ACF32"/>
    <w:lvl w:ilvl="0" w:tplc="1D000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E64E8"/>
    <w:multiLevelType w:val="hybridMultilevel"/>
    <w:tmpl w:val="DF50B8EA"/>
    <w:lvl w:ilvl="0" w:tplc="3D3440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182D4F"/>
    <w:multiLevelType w:val="hybridMultilevel"/>
    <w:tmpl w:val="C11850C6"/>
    <w:lvl w:ilvl="0" w:tplc="1D000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24226"/>
    <w:multiLevelType w:val="hybridMultilevel"/>
    <w:tmpl w:val="1BDC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C84"/>
    <w:multiLevelType w:val="hybridMultilevel"/>
    <w:tmpl w:val="A97A4DB6"/>
    <w:lvl w:ilvl="0" w:tplc="1D000EE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>
    <w:nsid w:val="1A3C1322"/>
    <w:multiLevelType w:val="hybridMultilevel"/>
    <w:tmpl w:val="52FC2176"/>
    <w:lvl w:ilvl="0" w:tplc="FAD456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6B94"/>
    <w:multiLevelType w:val="hybridMultilevel"/>
    <w:tmpl w:val="9A8C73B0"/>
    <w:lvl w:ilvl="0" w:tplc="1D000EE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49F1760"/>
    <w:multiLevelType w:val="hybridMultilevel"/>
    <w:tmpl w:val="EC2C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60C31"/>
    <w:multiLevelType w:val="hybridMultilevel"/>
    <w:tmpl w:val="E466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C0774"/>
    <w:multiLevelType w:val="hybridMultilevel"/>
    <w:tmpl w:val="39E6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870EB"/>
    <w:multiLevelType w:val="hybridMultilevel"/>
    <w:tmpl w:val="88941B76"/>
    <w:lvl w:ilvl="0" w:tplc="FAD456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8A97640"/>
    <w:multiLevelType w:val="hybridMultilevel"/>
    <w:tmpl w:val="AE603DAA"/>
    <w:lvl w:ilvl="0" w:tplc="1D000E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393D1124"/>
    <w:multiLevelType w:val="hybridMultilevel"/>
    <w:tmpl w:val="97CACA1C"/>
    <w:lvl w:ilvl="0" w:tplc="3D3440A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E785A"/>
    <w:multiLevelType w:val="hybridMultilevel"/>
    <w:tmpl w:val="F79E07A2"/>
    <w:lvl w:ilvl="0" w:tplc="756AF7F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C9F24E9"/>
    <w:multiLevelType w:val="hybridMultilevel"/>
    <w:tmpl w:val="49EC774A"/>
    <w:lvl w:ilvl="0" w:tplc="1D000EE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91E6C"/>
    <w:multiLevelType w:val="hybridMultilevel"/>
    <w:tmpl w:val="BA48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419B3"/>
    <w:multiLevelType w:val="hybridMultilevel"/>
    <w:tmpl w:val="301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F2778E"/>
    <w:multiLevelType w:val="hybridMultilevel"/>
    <w:tmpl w:val="8D0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7492E"/>
    <w:multiLevelType w:val="hybridMultilevel"/>
    <w:tmpl w:val="63680DAC"/>
    <w:lvl w:ilvl="0" w:tplc="1D000EE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F70EB"/>
    <w:multiLevelType w:val="hybridMultilevel"/>
    <w:tmpl w:val="9176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C7D90"/>
    <w:multiLevelType w:val="hybridMultilevel"/>
    <w:tmpl w:val="858C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37309"/>
    <w:multiLevelType w:val="hybridMultilevel"/>
    <w:tmpl w:val="71706DE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EB803DA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74AF3317"/>
    <w:multiLevelType w:val="hybridMultilevel"/>
    <w:tmpl w:val="6AAA87C4"/>
    <w:lvl w:ilvl="0" w:tplc="756AF7F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FAF2C89"/>
    <w:multiLevelType w:val="hybridMultilevel"/>
    <w:tmpl w:val="BDDA0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4"/>
  </w:num>
  <w:num w:numId="4">
    <w:abstractNumId w:val="4"/>
  </w:num>
  <w:num w:numId="5">
    <w:abstractNumId w:val="22"/>
  </w:num>
  <w:num w:numId="6">
    <w:abstractNumId w:val="17"/>
  </w:num>
  <w:num w:numId="7">
    <w:abstractNumId w:val="13"/>
  </w:num>
  <w:num w:numId="8">
    <w:abstractNumId w:val="2"/>
  </w:num>
  <w:num w:numId="9">
    <w:abstractNumId w:val="8"/>
  </w:num>
  <w:num w:numId="10">
    <w:abstractNumId w:val="20"/>
  </w:num>
  <w:num w:numId="11">
    <w:abstractNumId w:val="0"/>
  </w:num>
  <w:num w:numId="12">
    <w:abstractNumId w:val="6"/>
  </w:num>
  <w:num w:numId="13">
    <w:abstractNumId w:val="16"/>
  </w:num>
  <w:num w:numId="14">
    <w:abstractNumId w:val="21"/>
  </w:num>
  <w:num w:numId="15">
    <w:abstractNumId w:val="11"/>
  </w:num>
  <w:num w:numId="16">
    <w:abstractNumId w:val="10"/>
  </w:num>
  <w:num w:numId="17">
    <w:abstractNumId w:val="9"/>
  </w:num>
  <w:num w:numId="18">
    <w:abstractNumId w:val="1"/>
  </w:num>
  <w:num w:numId="19">
    <w:abstractNumId w:val="5"/>
  </w:num>
  <w:num w:numId="20">
    <w:abstractNumId w:val="3"/>
  </w:num>
  <w:num w:numId="21">
    <w:abstractNumId w:val="18"/>
  </w:num>
  <w:num w:numId="22">
    <w:abstractNumId w:val="24"/>
  </w:num>
  <w:num w:numId="23">
    <w:abstractNumId w:val="15"/>
  </w:num>
  <w:num w:numId="24">
    <w:abstractNumId w:val="12"/>
  </w:num>
  <w:num w:numId="25">
    <w:abstractNumId w:val="19"/>
  </w:num>
  <w:num w:numId="26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6E"/>
    <w:rsid w:val="0001102E"/>
    <w:rsid w:val="00054184"/>
    <w:rsid w:val="00093964"/>
    <w:rsid w:val="000A07E4"/>
    <w:rsid w:val="000B400D"/>
    <w:rsid w:val="000B6130"/>
    <w:rsid w:val="001023B9"/>
    <w:rsid w:val="00200DFE"/>
    <w:rsid w:val="00226688"/>
    <w:rsid w:val="0023757E"/>
    <w:rsid w:val="0024552C"/>
    <w:rsid w:val="00265CA0"/>
    <w:rsid w:val="0027623D"/>
    <w:rsid w:val="00363E54"/>
    <w:rsid w:val="003F05CA"/>
    <w:rsid w:val="003F7C35"/>
    <w:rsid w:val="004125E0"/>
    <w:rsid w:val="00457F96"/>
    <w:rsid w:val="00485ED2"/>
    <w:rsid w:val="004A151C"/>
    <w:rsid w:val="004D7994"/>
    <w:rsid w:val="00552152"/>
    <w:rsid w:val="0065208D"/>
    <w:rsid w:val="00657906"/>
    <w:rsid w:val="0066283B"/>
    <w:rsid w:val="00664A93"/>
    <w:rsid w:val="006A1EBD"/>
    <w:rsid w:val="00715642"/>
    <w:rsid w:val="00767978"/>
    <w:rsid w:val="0083647D"/>
    <w:rsid w:val="00844449"/>
    <w:rsid w:val="00875E59"/>
    <w:rsid w:val="008C45CD"/>
    <w:rsid w:val="009420BC"/>
    <w:rsid w:val="00A5187A"/>
    <w:rsid w:val="00AD342B"/>
    <w:rsid w:val="00B83394"/>
    <w:rsid w:val="00BB77DD"/>
    <w:rsid w:val="00C177D0"/>
    <w:rsid w:val="00C43D70"/>
    <w:rsid w:val="00C862BF"/>
    <w:rsid w:val="00CA7AC8"/>
    <w:rsid w:val="00CB6C6E"/>
    <w:rsid w:val="00CC15A4"/>
    <w:rsid w:val="00CC3AD5"/>
    <w:rsid w:val="00D01B69"/>
    <w:rsid w:val="00D24C16"/>
    <w:rsid w:val="00D553CF"/>
    <w:rsid w:val="00D85585"/>
    <w:rsid w:val="00DA0DD5"/>
    <w:rsid w:val="00E3783E"/>
    <w:rsid w:val="00E545FF"/>
    <w:rsid w:val="00E54B51"/>
    <w:rsid w:val="00EE127C"/>
    <w:rsid w:val="00EE6E48"/>
    <w:rsid w:val="00F53CD7"/>
    <w:rsid w:val="00F7469D"/>
    <w:rsid w:val="00F91129"/>
    <w:rsid w:val="00F96FAB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E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F7469D"/>
    <w:pPr>
      <w:spacing w:after="0" w:line="240" w:lineRule="auto"/>
    </w:pPr>
  </w:style>
  <w:style w:type="paragraph" w:styleId="a4">
    <w:name w:val="Body Text"/>
    <w:basedOn w:val="a"/>
    <w:link w:val="a5"/>
    <w:rsid w:val="00CB6C6E"/>
    <w:rPr>
      <w:i/>
      <w:iCs/>
    </w:rPr>
  </w:style>
  <w:style w:type="character" w:customStyle="1" w:styleId="a5">
    <w:name w:val="Основной текст Знак"/>
    <w:basedOn w:val="a0"/>
    <w:link w:val="a4"/>
    <w:rsid w:val="00CB6C6E"/>
    <w:rPr>
      <w:rFonts w:ascii="Bookman Old Style" w:eastAsia="Times New Roman" w:hAnsi="Bookman Old Style" w:cs="Times New Roman"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rsid w:val="00CB6C6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B6C6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B6C6E"/>
    <w:rPr>
      <w:sz w:val="24"/>
    </w:rPr>
  </w:style>
  <w:style w:type="character" w:customStyle="1" w:styleId="20">
    <w:name w:val="Основной текст 2 Знак"/>
    <w:basedOn w:val="a0"/>
    <w:link w:val="2"/>
    <w:rsid w:val="00CB6C6E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8">
    <w:name w:val="Table Grid"/>
    <w:basedOn w:val="a1"/>
    <w:rsid w:val="00CB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CB6C6E"/>
    <w:pPr>
      <w:tabs>
        <w:tab w:val="left" w:pos="993"/>
      </w:tabs>
      <w:ind w:left="993" w:right="-766" w:hanging="426"/>
      <w:jc w:val="both"/>
    </w:pPr>
    <w:rPr>
      <w:rFonts w:ascii="Times New Roman" w:hAnsi="Times New Roman"/>
      <w:szCs w:val="20"/>
      <w:lang w:eastAsia="fr-FR"/>
    </w:rPr>
  </w:style>
  <w:style w:type="character" w:customStyle="1" w:styleId="apple-style-span">
    <w:name w:val="apple-style-span"/>
    <w:rsid w:val="00CB6C6E"/>
  </w:style>
  <w:style w:type="character" w:customStyle="1" w:styleId="apple-converted-space">
    <w:name w:val="apple-converted-space"/>
    <w:rsid w:val="00CB6C6E"/>
  </w:style>
  <w:style w:type="character" w:styleId="aa">
    <w:name w:val="Emphasis"/>
    <w:qFormat/>
    <w:rsid w:val="00CB6C6E"/>
    <w:rPr>
      <w:i/>
      <w:iCs/>
    </w:rPr>
  </w:style>
  <w:style w:type="paragraph" w:customStyle="1" w:styleId="ab">
    <w:name w:val="Знак"/>
    <w:basedOn w:val="a"/>
    <w:rsid w:val="00CB6C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CB6C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B6C6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CB6C6E"/>
  </w:style>
  <w:style w:type="paragraph" w:styleId="HTML">
    <w:name w:val="HTML Preformatted"/>
    <w:basedOn w:val="a"/>
    <w:link w:val="HTML0"/>
    <w:unhideWhenUsed/>
    <w:rsid w:val="00CB6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6C6E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CB6C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e">
    <w:name w:val="Hyperlink"/>
    <w:rsid w:val="00CB6C6E"/>
    <w:rPr>
      <w:color w:val="0000FF"/>
      <w:u w:val="single"/>
    </w:rPr>
  </w:style>
  <w:style w:type="paragraph" w:styleId="af">
    <w:name w:val="footer"/>
    <w:basedOn w:val="a"/>
    <w:link w:val="af0"/>
    <w:rsid w:val="00CB6C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B6C6E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f1">
    <w:name w:val="page number"/>
    <w:basedOn w:val="a0"/>
    <w:rsid w:val="00CB6C6E"/>
  </w:style>
  <w:style w:type="character" w:styleId="af2">
    <w:name w:val="FollowedHyperlink"/>
    <w:rsid w:val="00CB6C6E"/>
    <w:rPr>
      <w:color w:val="800080"/>
      <w:u w:val="single"/>
    </w:rPr>
  </w:style>
  <w:style w:type="paragraph" w:styleId="af3">
    <w:name w:val="Normal (Web)"/>
    <w:basedOn w:val="a"/>
    <w:rsid w:val="00CB6C6E"/>
    <w:pPr>
      <w:spacing w:after="75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CB6C6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6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B6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C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B6C6E"/>
    <w:pPr>
      <w:ind w:left="708"/>
    </w:pPr>
  </w:style>
  <w:style w:type="paragraph" w:customStyle="1" w:styleId="ConsPlusTitle">
    <w:name w:val="ConsPlusTitle"/>
    <w:rsid w:val="00CB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6C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876882.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A660E-F286-44C6-B199-B588A4FC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8112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54249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dcterms:created xsi:type="dcterms:W3CDTF">2016-09-13T07:56:00Z</dcterms:created>
  <dcterms:modified xsi:type="dcterms:W3CDTF">2016-09-13T07:56:00Z</dcterms:modified>
</cp:coreProperties>
</file>