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8E0" w:rsidRPr="00BC5D23" w:rsidRDefault="00456C83" w:rsidP="00BC5D23">
      <w:pPr>
        <w:pStyle w:val="20"/>
        <w:shd w:val="clear" w:color="auto" w:fill="auto"/>
        <w:spacing w:line="250" w:lineRule="exact"/>
        <w:rPr>
          <w:sz w:val="28"/>
          <w:szCs w:val="28"/>
        </w:rPr>
      </w:pPr>
      <w:r w:rsidRPr="00BC5D23">
        <w:rPr>
          <w:sz w:val="28"/>
          <w:szCs w:val="28"/>
        </w:rPr>
        <w:t>Резолюция</w:t>
      </w:r>
    </w:p>
    <w:p w:rsidR="00BC5D23" w:rsidRPr="00BC5D23" w:rsidRDefault="00BC5D23" w:rsidP="00BC5D23">
      <w:pPr>
        <w:pStyle w:val="20"/>
        <w:shd w:val="clear" w:color="auto" w:fill="auto"/>
        <w:spacing w:line="317" w:lineRule="exact"/>
        <w:rPr>
          <w:sz w:val="28"/>
          <w:szCs w:val="28"/>
        </w:rPr>
      </w:pPr>
      <w:r w:rsidRPr="00BC5D23">
        <w:rPr>
          <w:sz w:val="28"/>
          <w:szCs w:val="28"/>
        </w:rPr>
        <w:t xml:space="preserve">районного </w:t>
      </w:r>
      <w:r w:rsidR="00456C83" w:rsidRPr="00BC5D23">
        <w:rPr>
          <w:sz w:val="28"/>
          <w:szCs w:val="28"/>
        </w:rPr>
        <w:t xml:space="preserve">августовского педагогического совета 2023 года </w:t>
      </w:r>
    </w:p>
    <w:p w:rsidR="00C128E0" w:rsidRPr="00BC5D23" w:rsidRDefault="00456C83" w:rsidP="00BC5D23">
      <w:pPr>
        <w:pStyle w:val="20"/>
        <w:shd w:val="clear" w:color="auto" w:fill="auto"/>
        <w:spacing w:line="317" w:lineRule="exact"/>
        <w:rPr>
          <w:sz w:val="28"/>
          <w:szCs w:val="28"/>
        </w:rPr>
      </w:pPr>
      <w:r w:rsidRPr="00BC5D23">
        <w:rPr>
          <w:sz w:val="28"/>
          <w:szCs w:val="28"/>
        </w:rPr>
        <w:t>«Единое образовательное пространство как условие развития суверенной системы образования»</w:t>
      </w:r>
    </w:p>
    <w:p w:rsidR="00C128E0" w:rsidRPr="00BC5D23" w:rsidRDefault="00456C83" w:rsidP="00BC5D23">
      <w:pPr>
        <w:pStyle w:val="21"/>
        <w:shd w:val="clear" w:color="auto" w:fill="auto"/>
        <w:ind w:firstLine="360"/>
        <w:rPr>
          <w:sz w:val="28"/>
          <w:szCs w:val="28"/>
        </w:rPr>
      </w:pPr>
      <w:r w:rsidRPr="00BC5D23">
        <w:rPr>
          <w:sz w:val="28"/>
          <w:szCs w:val="28"/>
        </w:rPr>
        <w:t xml:space="preserve">Более </w:t>
      </w:r>
      <w:r w:rsidR="00BC5D23" w:rsidRPr="00BC5D23">
        <w:rPr>
          <w:sz w:val="28"/>
          <w:szCs w:val="28"/>
        </w:rPr>
        <w:t>300</w:t>
      </w:r>
      <w:r w:rsidRPr="00BC5D23">
        <w:rPr>
          <w:sz w:val="28"/>
          <w:szCs w:val="28"/>
        </w:rPr>
        <w:t xml:space="preserve"> участников педагогического совета, представляющие все муниципальные </w:t>
      </w:r>
      <w:r w:rsidR="00BC5D23">
        <w:rPr>
          <w:sz w:val="28"/>
          <w:szCs w:val="28"/>
        </w:rPr>
        <w:t>учреждения образования Богучанского района</w:t>
      </w:r>
      <w:r w:rsidRPr="00BC5D23">
        <w:rPr>
          <w:sz w:val="28"/>
          <w:szCs w:val="28"/>
        </w:rPr>
        <w:t xml:space="preserve">, заслушав доклад </w:t>
      </w:r>
      <w:r w:rsidR="00BC5D23">
        <w:rPr>
          <w:sz w:val="28"/>
          <w:szCs w:val="28"/>
        </w:rPr>
        <w:t xml:space="preserve">начальника управления </w:t>
      </w:r>
      <w:r w:rsidRPr="00BC5D23">
        <w:rPr>
          <w:sz w:val="28"/>
          <w:szCs w:val="28"/>
        </w:rPr>
        <w:t xml:space="preserve">образования </w:t>
      </w:r>
      <w:r w:rsidR="00BC5D23">
        <w:rPr>
          <w:sz w:val="28"/>
          <w:szCs w:val="28"/>
        </w:rPr>
        <w:t>администрации Богучанского района Н.А. Капленко</w:t>
      </w:r>
      <w:r w:rsidRPr="00BC5D23">
        <w:rPr>
          <w:sz w:val="28"/>
          <w:szCs w:val="28"/>
        </w:rPr>
        <w:t xml:space="preserve">, обсудив в ходе работы </w:t>
      </w:r>
      <w:r w:rsidR="00BC5D23">
        <w:rPr>
          <w:sz w:val="28"/>
          <w:szCs w:val="28"/>
        </w:rPr>
        <w:t>совещания руководителей образовательных учреждений, районных методических объединений</w:t>
      </w:r>
      <w:r w:rsidRPr="00BC5D23">
        <w:rPr>
          <w:sz w:val="28"/>
          <w:szCs w:val="28"/>
        </w:rPr>
        <w:t xml:space="preserve"> реализацию приоритетных направлений развития системы образования </w:t>
      </w:r>
      <w:r w:rsidR="00BC5D23">
        <w:rPr>
          <w:sz w:val="28"/>
          <w:szCs w:val="28"/>
        </w:rPr>
        <w:t>Богучанского района</w:t>
      </w:r>
      <w:r w:rsidRPr="00BC5D23">
        <w:rPr>
          <w:sz w:val="28"/>
          <w:szCs w:val="28"/>
        </w:rPr>
        <w:t>, РЕШИЛИ:</w:t>
      </w:r>
    </w:p>
    <w:p w:rsidR="00C128E0" w:rsidRPr="00BC5D23" w:rsidRDefault="00456C83" w:rsidP="00BC5D23">
      <w:pPr>
        <w:pStyle w:val="21"/>
        <w:shd w:val="clear" w:color="auto" w:fill="auto"/>
        <w:spacing w:line="317" w:lineRule="exact"/>
        <w:ind w:firstLine="360"/>
        <w:rPr>
          <w:sz w:val="28"/>
          <w:szCs w:val="28"/>
        </w:rPr>
      </w:pPr>
      <w:r w:rsidRPr="00BC5D23">
        <w:rPr>
          <w:sz w:val="28"/>
          <w:szCs w:val="28"/>
        </w:rPr>
        <w:t xml:space="preserve">I. Признать удовлетворительным решение задач, поставленных </w:t>
      </w:r>
      <w:r w:rsidR="00BC5D23">
        <w:rPr>
          <w:sz w:val="28"/>
          <w:szCs w:val="28"/>
        </w:rPr>
        <w:t xml:space="preserve">районным </w:t>
      </w:r>
      <w:r w:rsidRPr="00BC5D23">
        <w:rPr>
          <w:sz w:val="28"/>
          <w:szCs w:val="28"/>
        </w:rPr>
        <w:t>августовским педагогическим советом 2022 года.</w:t>
      </w:r>
    </w:p>
    <w:p w:rsidR="00C128E0" w:rsidRPr="00BC5D23" w:rsidRDefault="00456C83" w:rsidP="00BC5D23">
      <w:pPr>
        <w:pStyle w:val="21"/>
        <w:shd w:val="clear" w:color="auto" w:fill="auto"/>
        <w:spacing w:line="317" w:lineRule="exact"/>
        <w:ind w:firstLine="360"/>
        <w:rPr>
          <w:sz w:val="28"/>
          <w:szCs w:val="28"/>
        </w:rPr>
      </w:pPr>
      <w:r w:rsidRPr="00BC5D23">
        <w:rPr>
          <w:sz w:val="28"/>
          <w:szCs w:val="28"/>
        </w:rPr>
        <w:t>В рамках формирования единого образовательного пространства для развития суверенной системы образования определить следующие приоритетные направления деятельности и задачи на 2023/2024 учебный год:</w:t>
      </w:r>
    </w:p>
    <w:p w:rsidR="00C128E0" w:rsidRPr="00BC5D23" w:rsidRDefault="00456C83" w:rsidP="00BC5D23">
      <w:pPr>
        <w:pStyle w:val="20"/>
        <w:numPr>
          <w:ilvl w:val="0"/>
          <w:numId w:val="1"/>
        </w:numPr>
        <w:shd w:val="clear" w:color="auto" w:fill="auto"/>
        <w:tabs>
          <w:tab w:val="left" w:pos="1459"/>
        </w:tabs>
        <w:spacing w:line="322" w:lineRule="exact"/>
        <w:ind w:firstLine="360"/>
        <w:jc w:val="both"/>
        <w:rPr>
          <w:sz w:val="28"/>
          <w:szCs w:val="28"/>
        </w:rPr>
      </w:pPr>
      <w:r w:rsidRPr="00BC5D23">
        <w:rPr>
          <w:sz w:val="28"/>
          <w:szCs w:val="28"/>
        </w:rPr>
        <w:t>развитие воспитательного потенциала системы образования</w:t>
      </w:r>
      <w:proofErr w:type="gramStart"/>
      <w:r w:rsidRPr="00BC5D23">
        <w:rPr>
          <w:sz w:val="28"/>
          <w:szCs w:val="28"/>
        </w:rPr>
        <w:t xml:space="preserve"> :</w:t>
      </w:r>
      <w:proofErr w:type="gramEnd"/>
    </w:p>
    <w:p w:rsidR="00C128E0" w:rsidRPr="00BC5D23" w:rsidRDefault="00456C83" w:rsidP="00BC5D23">
      <w:pPr>
        <w:pStyle w:val="21"/>
        <w:numPr>
          <w:ilvl w:val="1"/>
          <w:numId w:val="1"/>
        </w:numPr>
        <w:shd w:val="clear" w:color="auto" w:fill="auto"/>
        <w:tabs>
          <w:tab w:val="left" w:pos="1459"/>
        </w:tabs>
        <w:ind w:firstLine="360"/>
        <w:rPr>
          <w:sz w:val="28"/>
          <w:szCs w:val="28"/>
        </w:rPr>
      </w:pPr>
      <w:r w:rsidRPr="00BC5D23">
        <w:rPr>
          <w:sz w:val="28"/>
          <w:szCs w:val="28"/>
        </w:rPr>
        <w:t>обеспечить межведомственную координацию деятельности образовательных учреждений, общественных организаций, органов местного самоуправления по формированию муниципального воспитательного пространства: развитие сети школьных музеев и клубов патриотической направленности, школьных спортивных клубов</w:t>
      </w:r>
      <w:r w:rsidRPr="00E90ECE">
        <w:rPr>
          <w:color w:val="auto"/>
          <w:sz w:val="28"/>
          <w:szCs w:val="28"/>
        </w:rPr>
        <w:t xml:space="preserve">, формирование муниципального театрального пространства, </w:t>
      </w:r>
      <w:r w:rsidRPr="00BC5D23">
        <w:rPr>
          <w:sz w:val="28"/>
          <w:szCs w:val="28"/>
        </w:rPr>
        <w:t>реализация профминимума;</w:t>
      </w:r>
    </w:p>
    <w:p w:rsidR="00C128E0" w:rsidRPr="00BC5D23" w:rsidRDefault="00456C83" w:rsidP="00BC5D23">
      <w:pPr>
        <w:pStyle w:val="21"/>
        <w:numPr>
          <w:ilvl w:val="1"/>
          <w:numId w:val="1"/>
        </w:numPr>
        <w:shd w:val="clear" w:color="auto" w:fill="auto"/>
        <w:tabs>
          <w:tab w:val="left" w:pos="1459"/>
        </w:tabs>
        <w:spacing w:line="346" w:lineRule="exact"/>
        <w:ind w:firstLine="360"/>
        <w:rPr>
          <w:sz w:val="28"/>
          <w:szCs w:val="28"/>
        </w:rPr>
      </w:pPr>
      <w:r w:rsidRPr="00BC5D23">
        <w:rPr>
          <w:sz w:val="28"/>
          <w:szCs w:val="28"/>
        </w:rPr>
        <w:t xml:space="preserve">обеспечить обновление содержания профориентационной работы в образовательных организациях </w:t>
      </w:r>
      <w:r w:rsidR="00BC5D23">
        <w:rPr>
          <w:sz w:val="28"/>
          <w:szCs w:val="28"/>
        </w:rPr>
        <w:t>района</w:t>
      </w:r>
      <w:r w:rsidRPr="00BC5D23">
        <w:rPr>
          <w:sz w:val="28"/>
          <w:szCs w:val="28"/>
        </w:rPr>
        <w:t xml:space="preserve"> с учетом реализации профминимума в целях увеличения доли обучающихся 9-х, 11-х классов, выбирающих при поступлении в профессиональные образовательные организации среднего и высшего образования специальности, ориентированные на экономику </w:t>
      </w:r>
      <w:r w:rsidR="00BC5D23">
        <w:rPr>
          <w:sz w:val="28"/>
          <w:szCs w:val="28"/>
        </w:rPr>
        <w:t xml:space="preserve">Красноярского </w:t>
      </w:r>
      <w:r w:rsidRPr="00BC5D23">
        <w:rPr>
          <w:sz w:val="28"/>
          <w:szCs w:val="28"/>
        </w:rPr>
        <w:t>края</w:t>
      </w:r>
      <w:r w:rsidR="00BC5D23">
        <w:rPr>
          <w:sz w:val="28"/>
          <w:szCs w:val="28"/>
        </w:rPr>
        <w:t>, Богучанского района</w:t>
      </w:r>
      <w:r w:rsidRPr="00BC5D23">
        <w:rPr>
          <w:sz w:val="28"/>
          <w:szCs w:val="28"/>
        </w:rPr>
        <w:t>;</w:t>
      </w:r>
    </w:p>
    <w:p w:rsidR="00C128E0" w:rsidRPr="00BC5D23" w:rsidRDefault="00456C83" w:rsidP="00BC5D23">
      <w:pPr>
        <w:pStyle w:val="21"/>
        <w:numPr>
          <w:ilvl w:val="1"/>
          <w:numId w:val="1"/>
        </w:numPr>
        <w:shd w:val="clear" w:color="auto" w:fill="auto"/>
        <w:tabs>
          <w:tab w:val="left" w:pos="1459"/>
        </w:tabs>
        <w:ind w:firstLine="360"/>
        <w:rPr>
          <w:sz w:val="28"/>
          <w:szCs w:val="28"/>
        </w:rPr>
      </w:pPr>
      <w:r w:rsidRPr="00BC5D23">
        <w:rPr>
          <w:sz w:val="28"/>
          <w:szCs w:val="28"/>
        </w:rPr>
        <w:t>обеспечить возможность всем обучающимся школ включиться в общественно значимую деятельность, в том числе в формате участия в деятельности детских и молодежных общественных объединений, проектах открытой платформы «Россия - страна возможностей»;</w:t>
      </w:r>
    </w:p>
    <w:p w:rsidR="00C128E0" w:rsidRPr="00BC5D23" w:rsidRDefault="00456C83" w:rsidP="00BC5D23">
      <w:pPr>
        <w:pStyle w:val="21"/>
        <w:numPr>
          <w:ilvl w:val="1"/>
          <w:numId w:val="1"/>
        </w:numPr>
        <w:shd w:val="clear" w:color="auto" w:fill="auto"/>
        <w:tabs>
          <w:tab w:val="left" w:pos="1459"/>
        </w:tabs>
        <w:ind w:firstLine="360"/>
        <w:rPr>
          <w:sz w:val="28"/>
          <w:szCs w:val="28"/>
        </w:rPr>
      </w:pPr>
      <w:r w:rsidRPr="00BC5D23">
        <w:rPr>
          <w:sz w:val="28"/>
          <w:szCs w:val="28"/>
        </w:rPr>
        <w:t>обеспечить реализацию исторического просвещения</w:t>
      </w:r>
      <w:r w:rsidR="00BC5D23" w:rsidRPr="00BC5D23">
        <w:rPr>
          <w:sz w:val="28"/>
          <w:szCs w:val="28"/>
        </w:rPr>
        <w:t xml:space="preserve"> </w:t>
      </w:r>
      <w:r w:rsidRPr="00BC5D23">
        <w:rPr>
          <w:sz w:val="28"/>
          <w:szCs w:val="28"/>
        </w:rPr>
        <w:t>в</w:t>
      </w:r>
      <w:r w:rsidR="00BC5D23" w:rsidRPr="00BC5D23">
        <w:rPr>
          <w:sz w:val="28"/>
          <w:szCs w:val="28"/>
        </w:rPr>
        <w:t xml:space="preserve"> </w:t>
      </w:r>
      <w:r w:rsidR="00BC5D23">
        <w:rPr>
          <w:sz w:val="28"/>
          <w:szCs w:val="28"/>
        </w:rPr>
        <w:t>школах</w:t>
      </w:r>
      <w:r w:rsidRPr="00BC5D23">
        <w:rPr>
          <w:sz w:val="28"/>
          <w:szCs w:val="28"/>
        </w:rPr>
        <w:t xml:space="preserve"> с учетом задач государственной</w:t>
      </w:r>
      <w:r w:rsidR="00BC5D23" w:rsidRPr="00BC5D23">
        <w:rPr>
          <w:sz w:val="28"/>
          <w:szCs w:val="28"/>
        </w:rPr>
        <w:t xml:space="preserve"> </w:t>
      </w:r>
      <w:r w:rsidRPr="00BC5D23">
        <w:rPr>
          <w:sz w:val="28"/>
          <w:szCs w:val="28"/>
        </w:rPr>
        <w:t>политики в сфере образования;</w:t>
      </w:r>
    </w:p>
    <w:p w:rsidR="00C128E0" w:rsidRPr="00BC5D23" w:rsidRDefault="00456C83" w:rsidP="00BC5D23">
      <w:pPr>
        <w:pStyle w:val="21"/>
        <w:numPr>
          <w:ilvl w:val="1"/>
          <w:numId w:val="1"/>
        </w:numPr>
        <w:shd w:val="clear" w:color="auto" w:fill="auto"/>
        <w:tabs>
          <w:tab w:val="left" w:pos="1459"/>
        </w:tabs>
        <w:spacing w:line="346" w:lineRule="exact"/>
        <w:ind w:firstLine="360"/>
        <w:rPr>
          <w:sz w:val="28"/>
          <w:szCs w:val="28"/>
        </w:rPr>
      </w:pPr>
      <w:r w:rsidRPr="00BC5D23">
        <w:rPr>
          <w:sz w:val="28"/>
          <w:szCs w:val="28"/>
        </w:rPr>
        <w:t>создать условия для позитивной деятельности обучающихся в поликультурной среде, в том числе через адаптацию несовершеннолетних иностранных граждан;</w:t>
      </w:r>
    </w:p>
    <w:p w:rsidR="00C128E0" w:rsidRPr="00BC5D23" w:rsidRDefault="00456C83" w:rsidP="00BC5D23">
      <w:pPr>
        <w:pStyle w:val="21"/>
        <w:numPr>
          <w:ilvl w:val="1"/>
          <w:numId w:val="1"/>
        </w:numPr>
        <w:shd w:val="clear" w:color="auto" w:fill="auto"/>
        <w:tabs>
          <w:tab w:val="left" w:pos="1459"/>
        </w:tabs>
        <w:ind w:firstLine="360"/>
        <w:rPr>
          <w:sz w:val="28"/>
          <w:szCs w:val="28"/>
        </w:rPr>
      </w:pPr>
      <w:r w:rsidRPr="00BC5D23">
        <w:rPr>
          <w:sz w:val="28"/>
          <w:szCs w:val="28"/>
        </w:rPr>
        <w:t>продолжить работу по обновлению содержания дошкольного</w:t>
      </w:r>
      <w:r w:rsidR="00BC5D23" w:rsidRPr="00BC5D23">
        <w:rPr>
          <w:sz w:val="28"/>
          <w:szCs w:val="28"/>
        </w:rPr>
        <w:t xml:space="preserve"> </w:t>
      </w:r>
      <w:r w:rsidRPr="00BC5D23">
        <w:rPr>
          <w:sz w:val="28"/>
          <w:szCs w:val="28"/>
        </w:rPr>
        <w:t>образования в процессе реализации ФОП ДО, в том числе через выявление и</w:t>
      </w:r>
      <w:r w:rsidR="00BC5D23" w:rsidRPr="00BC5D23">
        <w:rPr>
          <w:sz w:val="28"/>
          <w:szCs w:val="28"/>
        </w:rPr>
        <w:t xml:space="preserve"> </w:t>
      </w:r>
      <w:r w:rsidRPr="00BC5D23">
        <w:rPr>
          <w:sz w:val="28"/>
          <w:szCs w:val="28"/>
        </w:rPr>
        <w:t xml:space="preserve">тиражирование </w:t>
      </w:r>
      <w:proofErr w:type="spellStart"/>
      <w:r w:rsidRPr="00BC5D23">
        <w:rPr>
          <w:sz w:val="28"/>
          <w:szCs w:val="28"/>
        </w:rPr>
        <w:t>ценностно</w:t>
      </w:r>
      <w:proofErr w:type="spellEnd"/>
      <w:r w:rsidR="00076FEE">
        <w:rPr>
          <w:sz w:val="28"/>
          <w:szCs w:val="28"/>
        </w:rPr>
        <w:t xml:space="preserve"> - </w:t>
      </w:r>
      <w:r w:rsidRPr="00BC5D23">
        <w:rPr>
          <w:sz w:val="28"/>
          <w:szCs w:val="28"/>
        </w:rPr>
        <w:t>ориентированных практик воспитательного</w:t>
      </w:r>
      <w:r w:rsidR="00BC5D23" w:rsidRPr="00BC5D23">
        <w:rPr>
          <w:sz w:val="28"/>
          <w:szCs w:val="28"/>
        </w:rPr>
        <w:t xml:space="preserve"> </w:t>
      </w:r>
      <w:r w:rsidRPr="00BC5D23">
        <w:rPr>
          <w:sz w:val="28"/>
          <w:szCs w:val="28"/>
        </w:rPr>
        <w:t>процесса в дошкольных образовательных организациях.</w:t>
      </w:r>
    </w:p>
    <w:p w:rsidR="00C128E0" w:rsidRPr="00BC5D23" w:rsidRDefault="00456C83" w:rsidP="00BC5D23">
      <w:pPr>
        <w:pStyle w:val="21"/>
        <w:numPr>
          <w:ilvl w:val="1"/>
          <w:numId w:val="1"/>
        </w:numPr>
        <w:shd w:val="clear" w:color="auto" w:fill="auto"/>
        <w:tabs>
          <w:tab w:val="left" w:pos="1459"/>
        </w:tabs>
        <w:ind w:firstLine="360"/>
        <w:rPr>
          <w:sz w:val="28"/>
          <w:szCs w:val="28"/>
        </w:rPr>
      </w:pPr>
      <w:r w:rsidRPr="00BC5D23">
        <w:rPr>
          <w:sz w:val="28"/>
          <w:szCs w:val="28"/>
        </w:rPr>
        <w:t>обеспечить развитие психологических служб в образовательных организациях с учетом необходимости формирования позитивных ценностей у несовершеннолетних, развития у них навыков адаптации к изменяющимся условиям и созданию позитивного образа будущего, выстраивания практики предупреждения и профилактики деструктивного поведения подростков и молодежи.</w:t>
      </w:r>
    </w:p>
    <w:p w:rsidR="00C128E0" w:rsidRPr="00BC5D23" w:rsidRDefault="00456C83" w:rsidP="00BC5D2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463"/>
        </w:tabs>
        <w:ind w:firstLine="360"/>
        <w:rPr>
          <w:sz w:val="28"/>
          <w:szCs w:val="28"/>
        </w:rPr>
      </w:pPr>
      <w:bookmarkStart w:id="0" w:name="bookmark0"/>
      <w:r w:rsidRPr="00BC5D23">
        <w:rPr>
          <w:sz w:val="28"/>
          <w:szCs w:val="28"/>
        </w:rPr>
        <w:lastRenderedPageBreak/>
        <w:t>повышение качества образования:</w:t>
      </w:r>
      <w:bookmarkEnd w:id="0"/>
    </w:p>
    <w:p w:rsidR="00C128E0" w:rsidRPr="00BC5D23" w:rsidRDefault="00456C83" w:rsidP="00BC5D23">
      <w:pPr>
        <w:pStyle w:val="21"/>
        <w:numPr>
          <w:ilvl w:val="1"/>
          <w:numId w:val="1"/>
        </w:numPr>
        <w:shd w:val="clear" w:color="auto" w:fill="auto"/>
        <w:tabs>
          <w:tab w:val="left" w:pos="1463"/>
        </w:tabs>
        <w:ind w:firstLine="360"/>
        <w:rPr>
          <w:sz w:val="28"/>
          <w:szCs w:val="28"/>
        </w:rPr>
      </w:pPr>
      <w:r w:rsidRPr="00BC5D23">
        <w:rPr>
          <w:sz w:val="28"/>
          <w:szCs w:val="28"/>
        </w:rPr>
        <w:t>обеспечить реализацию программ просвещения родителей в дошкольных образовательных организациях с 01.01.2024;</w:t>
      </w:r>
    </w:p>
    <w:p w:rsidR="00C128E0" w:rsidRPr="00BC5D23" w:rsidRDefault="00456C83" w:rsidP="00BC5D23">
      <w:pPr>
        <w:pStyle w:val="21"/>
        <w:numPr>
          <w:ilvl w:val="1"/>
          <w:numId w:val="1"/>
        </w:numPr>
        <w:shd w:val="clear" w:color="auto" w:fill="auto"/>
        <w:tabs>
          <w:tab w:val="left" w:pos="1463"/>
        </w:tabs>
        <w:ind w:firstLine="360"/>
        <w:rPr>
          <w:sz w:val="28"/>
          <w:szCs w:val="28"/>
        </w:rPr>
      </w:pPr>
      <w:r w:rsidRPr="00BC5D23">
        <w:rPr>
          <w:sz w:val="28"/>
          <w:szCs w:val="28"/>
        </w:rPr>
        <w:t xml:space="preserve">обеспечить готовность нормативно-правовых, материально- технических и кадровых условий к переходу образовательных организаций на </w:t>
      </w:r>
      <w:proofErr w:type="gramStart"/>
      <w:r w:rsidRPr="00BC5D23">
        <w:rPr>
          <w:sz w:val="28"/>
          <w:szCs w:val="28"/>
        </w:rPr>
        <w:t>обновленные</w:t>
      </w:r>
      <w:proofErr w:type="gramEnd"/>
      <w:r w:rsidRPr="00BC5D23">
        <w:rPr>
          <w:sz w:val="28"/>
          <w:szCs w:val="28"/>
        </w:rPr>
        <w:t xml:space="preserve"> ФГОС </w:t>
      </w:r>
      <w:r w:rsidR="00206707" w:rsidRPr="00BC5D23">
        <w:rPr>
          <w:sz w:val="28"/>
          <w:szCs w:val="28"/>
        </w:rPr>
        <w:t xml:space="preserve">с 01.09.2024 </w:t>
      </w:r>
      <w:r w:rsidRPr="00BC5D23">
        <w:rPr>
          <w:sz w:val="28"/>
          <w:szCs w:val="28"/>
        </w:rPr>
        <w:t>и ФООП/ФАООП с 01.09.202</w:t>
      </w:r>
      <w:r w:rsidR="00206707">
        <w:rPr>
          <w:sz w:val="28"/>
          <w:szCs w:val="28"/>
        </w:rPr>
        <w:t>3</w:t>
      </w:r>
      <w:r w:rsidRPr="00BC5D23">
        <w:rPr>
          <w:sz w:val="28"/>
          <w:szCs w:val="28"/>
        </w:rPr>
        <w:t xml:space="preserve"> во всех классах;</w:t>
      </w:r>
    </w:p>
    <w:p w:rsidR="00C128E0" w:rsidRPr="00BC5D23" w:rsidRDefault="00456C83" w:rsidP="00BC5D23">
      <w:pPr>
        <w:pStyle w:val="21"/>
        <w:numPr>
          <w:ilvl w:val="1"/>
          <w:numId w:val="1"/>
        </w:numPr>
        <w:shd w:val="clear" w:color="auto" w:fill="auto"/>
        <w:tabs>
          <w:tab w:val="left" w:pos="1463"/>
        </w:tabs>
        <w:ind w:firstLine="360"/>
        <w:rPr>
          <w:sz w:val="28"/>
          <w:szCs w:val="28"/>
        </w:rPr>
      </w:pPr>
      <w:r w:rsidRPr="00BC5D23">
        <w:rPr>
          <w:sz w:val="28"/>
          <w:szCs w:val="28"/>
        </w:rPr>
        <w:t>привести внутреннюю систему оценки качества образования каждой школы в соответствие с требованиями обновленных ФГОС и ФООП, в том числе в части показателей, критериев и процедур оценивания, оптимизации количества и повышения объективности оценочных процедур;</w:t>
      </w:r>
    </w:p>
    <w:p w:rsidR="00C128E0" w:rsidRPr="00BC5D23" w:rsidRDefault="00456C83" w:rsidP="00BC5D23">
      <w:pPr>
        <w:pStyle w:val="21"/>
        <w:numPr>
          <w:ilvl w:val="1"/>
          <w:numId w:val="1"/>
        </w:numPr>
        <w:shd w:val="clear" w:color="auto" w:fill="auto"/>
        <w:tabs>
          <w:tab w:val="left" w:pos="1463"/>
        </w:tabs>
        <w:ind w:firstLine="360"/>
        <w:rPr>
          <w:sz w:val="28"/>
          <w:szCs w:val="28"/>
        </w:rPr>
      </w:pPr>
      <w:r w:rsidRPr="00BC5D23">
        <w:rPr>
          <w:sz w:val="28"/>
          <w:szCs w:val="28"/>
        </w:rPr>
        <w:t>обеспечить достижение всеми школами с низкими результатами базового уровня по показателям проекта «Школа Минпросвещения России»;</w:t>
      </w:r>
    </w:p>
    <w:p w:rsidR="00C128E0" w:rsidRPr="00BC5D23" w:rsidRDefault="00456C83" w:rsidP="00BC5D23">
      <w:pPr>
        <w:pStyle w:val="21"/>
        <w:numPr>
          <w:ilvl w:val="1"/>
          <w:numId w:val="1"/>
        </w:numPr>
        <w:shd w:val="clear" w:color="auto" w:fill="auto"/>
        <w:tabs>
          <w:tab w:val="left" w:pos="1463"/>
        </w:tabs>
        <w:ind w:firstLine="360"/>
        <w:rPr>
          <w:sz w:val="28"/>
          <w:szCs w:val="28"/>
        </w:rPr>
      </w:pPr>
      <w:r w:rsidRPr="00BC5D23">
        <w:rPr>
          <w:sz w:val="28"/>
          <w:szCs w:val="28"/>
        </w:rPr>
        <w:t xml:space="preserve">организовать индивидуальную работу с </w:t>
      </w:r>
      <w:proofErr w:type="gramStart"/>
      <w:r w:rsidRPr="00BC5D23">
        <w:rPr>
          <w:sz w:val="28"/>
          <w:szCs w:val="28"/>
        </w:rPr>
        <w:t>обучающимися</w:t>
      </w:r>
      <w:proofErr w:type="gramEnd"/>
      <w:r w:rsidRPr="00BC5D23">
        <w:rPr>
          <w:sz w:val="28"/>
          <w:szCs w:val="28"/>
        </w:rPr>
        <w:t xml:space="preserve"> по преодолению учебной неуспешности;</w:t>
      </w:r>
    </w:p>
    <w:p w:rsidR="00C128E0" w:rsidRPr="00BC5D23" w:rsidRDefault="00456C83" w:rsidP="00BC5D23">
      <w:pPr>
        <w:pStyle w:val="21"/>
        <w:numPr>
          <w:ilvl w:val="1"/>
          <w:numId w:val="1"/>
        </w:numPr>
        <w:shd w:val="clear" w:color="auto" w:fill="auto"/>
        <w:tabs>
          <w:tab w:val="left" w:pos="1463"/>
        </w:tabs>
        <w:ind w:firstLine="360"/>
        <w:rPr>
          <w:sz w:val="28"/>
          <w:szCs w:val="28"/>
        </w:rPr>
      </w:pPr>
      <w:r w:rsidRPr="00BC5D23">
        <w:rPr>
          <w:sz w:val="28"/>
          <w:szCs w:val="28"/>
        </w:rPr>
        <w:t xml:space="preserve">продолжить на </w:t>
      </w:r>
      <w:r w:rsidR="00141224">
        <w:rPr>
          <w:sz w:val="28"/>
          <w:szCs w:val="28"/>
        </w:rPr>
        <w:t xml:space="preserve">муниципальном </w:t>
      </w:r>
      <w:r w:rsidRPr="00BC5D23">
        <w:rPr>
          <w:sz w:val="28"/>
          <w:szCs w:val="28"/>
        </w:rPr>
        <w:t xml:space="preserve">уровне и уровне образовательных организаций работу по распространению эффективной инклюзивной образовательной </w:t>
      </w:r>
      <w:proofErr w:type="gramStart"/>
      <w:r w:rsidRPr="00BC5D23">
        <w:rPr>
          <w:sz w:val="28"/>
          <w:szCs w:val="28"/>
        </w:rPr>
        <w:t>практики на основе достоверной оценки эффективности моделей инклюзивного образования обучающихся</w:t>
      </w:r>
      <w:proofErr w:type="gramEnd"/>
      <w:r w:rsidRPr="00BC5D23">
        <w:rPr>
          <w:sz w:val="28"/>
          <w:szCs w:val="28"/>
        </w:rPr>
        <w:t xml:space="preserve"> с ОВЗ</w:t>
      </w:r>
    </w:p>
    <w:p w:rsidR="00C128E0" w:rsidRPr="00BC5D23" w:rsidRDefault="00456C83" w:rsidP="00BC5D23">
      <w:pPr>
        <w:pStyle w:val="21"/>
        <w:numPr>
          <w:ilvl w:val="1"/>
          <w:numId w:val="1"/>
        </w:numPr>
        <w:shd w:val="clear" w:color="auto" w:fill="auto"/>
        <w:tabs>
          <w:tab w:val="left" w:pos="1463"/>
        </w:tabs>
        <w:ind w:firstLine="360"/>
        <w:rPr>
          <w:sz w:val="28"/>
          <w:szCs w:val="28"/>
        </w:rPr>
      </w:pPr>
      <w:r w:rsidRPr="00BC5D23">
        <w:rPr>
          <w:sz w:val="28"/>
          <w:szCs w:val="28"/>
        </w:rPr>
        <w:t>повысить долю обучающихся с высокими результатами, в том числе результатами ВсОШ, перечневых олимпиад;</w:t>
      </w:r>
    </w:p>
    <w:p w:rsidR="00C128E0" w:rsidRPr="00BC5D23" w:rsidRDefault="00456C83" w:rsidP="00BC5D23">
      <w:pPr>
        <w:pStyle w:val="21"/>
        <w:numPr>
          <w:ilvl w:val="1"/>
          <w:numId w:val="1"/>
        </w:numPr>
        <w:shd w:val="clear" w:color="auto" w:fill="auto"/>
        <w:tabs>
          <w:tab w:val="left" w:pos="1463"/>
        </w:tabs>
        <w:ind w:firstLine="360"/>
        <w:rPr>
          <w:sz w:val="28"/>
          <w:szCs w:val="28"/>
        </w:rPr>
      </w:pPr>
      <w:r w:rsidRPr="00BC5D23">
        <w:rPr>
          <w:sz w:val="28"/>
          <w:szCs w:val="28"/>
        </w:rPr>
        <w:t>продолжить</w:t>
      </w:r>
      <w:r w:rsidR="006327A5">
        <w:rPr>
          <w:sz w:val="28"/>
          <w:szCs w:val="28"/>
        </w:rPr>
        <w:t xml:space="preserve"> </w:t>
      </w:r>
      <w:r w:rsidRPr="00BC5D23">
        <w:rPr>
          <w:sz w:val="28"/>
          <w:szCs w:val="28"/>
        </w:rPr>
        <w:t>формирование</w:t>
      </w:r>
      <w:r w:rsidR="006327A5">
        <w:rPr>
          <w:sz w:val="28"/>
          <w:szCs w:val="28"/>
        </w:rPr>
        <w:t xml:space="preserve"> </w:t>
      </w:r>
      <w:r w:rsidRPr="00BC5D23">
        <w:rPr>
          <w:sz w:val="28"/>
          <w:szCs w:val="28"/>
        </w:rPr>
        <w:t>муниципальн</w:t>
      </w:r>
      <w:r w:rsidR="00141224">
        <w:rPr>
          <w:sz w:val="28"/>
          <w:szCs w:val="28"/>
        </w:rPr>
        <w:t>ой</w:t>
      </w:r>
      <w:r w:rsidR="006327A5">
        <w:rPr>
          <w:sz w:val="28"/>
          <w:szCs w:val="28"/>
        </w:rPr>
        <w:t xml:space="preserve"> </w:t>
      </w:r>
      <w:r w:rsidRPr="00BC5D23">
        <w:rPr>
          <w:sz w:val="28"/>
          <w:szCs w:val="28"/>
        </w:rPr>
        <w:t>модел</w:t>
      </w:r>
      <w:r w:rsidR="00141224">
        <w:rPr>
          <w:sz w:val="28"/>
          <w:szCs w:val="28"/>
        </w:rPr>
        <w:t>и</w:t>
      </w:r>
      <w:r w:rsidR="006327A5">
        <w:rPr>
          <w:sz w:val="28"/>
          <w:szCs w:val="28"/>
        </w:rPr>
        <w:t xml:space="preserve"> </w:t>
      </w:r>
      <w:r w:rsidR="00971592">
        <w:rPr>
          <w:sz w:val="28"/>
          <w:szCs w:val="28"/>
        </w:rPr>
        <w:t xml:space="preserve">  </w:t>
      </w:r>
      <w:r w:rsidRPr="00BC5D23">
        <w:rPr>
          <w:sz w:val="28"/>
          <w:szCs w:val="28"/>
        </w:rPr>
        <w:t>дополнительного образования, обеспечивающ</w:t>
      </w:r>
      <w:r w:rsidR="00141224">
        <w:rPr>
          <w:sz w:val="28"/>
          <w:szCs w:val="28"/>
        </w:rPr>
        <w:t>ую</w:t>
      </w:r>
      <w:r w:rsidRPr="00BC5D23">
        <w:rPr>
          <w:sz w:val="28"/>
          <w:szCs w:val="28"/>
        </w:rPr>
        <w:t xml:space="preserve"> его доступность для детей в возрасте от 5 до 18 лет;</w:t>
      </w:r>
    </w:p>
    <w:p w:rsidR="00C128E0" w:rsidRPr="00BC5D23" w:rsidRDefault="00456C83" w:rsidP="00BC5D23">
      <w:pPr>
        <w:pStyle w:val="21"/>
        <w:numPr>
          <w:ilvl w:val="1"/>
          <w:numId w:val="1"/>
        </w:numPr>
        <w:shd w:val="clear" w:color="auto" w:fill="auto"/>
        <w:tabs>
          <w:tab w:val="left" w:pos="1463"/>
        </w:tabs>
        <w:ind w:firstLine="360"/>
        <w:rPr>
          <w:sz w:val="28"/>
          <w:szCs w:val="28"/>
        </w:rPr>
      </w:pPr>
      <w:r w:rsidRPr="00BC5D23">
        <w:rPr>
          <w:sz w:val="28"/>
          <w:szCs w:val="28"/>
        </w:rPr>
        <w:t xml:space="preserve">организовать апробацию и нормативное закрепление системы зачета образовательными организациями результатов </w:t>
      </w:r>
      <w:proofErr w:type="gramStart"/>
      <w:r w:rsidRPr="00BC5D23">
        <w:rPr>
          <w:sz w:val="28"/>
          <w:szCs w:val="28"/>
        </w:rPr>
        <w:t>освоения</w:t>
      </w:r>
      <w:proofErr w:type="gramEnd"/>
      <w:r w:rsidRPr="00BC5D23">
        <w:rPr>
          <w:sz w:val="28"/>
          <w:szCs w:val="28"/>
        </w:rPr>
        <w:t xml:space="preserve"> обучающимися учебных предметов, курсов, дисциплин (модулей), практики в рамках дополнительных образовательных программ, в том числе в других образовательных организациях;</w:t>
      </w:r>
    </w:p>
    <w:p w:rsidR="00C128E0" w:rsidRPr="00BC5D23" w:rsidRDefault="00456C83" w:rsidP="00BC5D23">
      <w:pPr>
        <w:pStyle w:val="21"/>
        <w:numPr>
          <w:ilvl w:val="1"/>
          <w:numId w:val="1"/>
        </w:numPr>
        <w:shd w:val="clear" w:color="auto" w:fill="auto"/>
        <w:tabs>
          <w:tab w:val="left" w:pos="1463"/>
        </w:tabs>
        <w:ind w:firstLine="360"/>
        <w:rPr>
          <w:sz w:val="28"/>
          <w:szCs w:val="28"/>
        </w:rPr>
      </w:pPr>
      <w:r w:rsidRPr="00BC5D23">
        <w:rPr>
          <w:sz w:val="28"/>
          <w:szCs w:val="28"/>
        </w:rPr>
        <w:t>продолжить поиск эффективных форматов взаимодействия с родителями, информационно-разъяснительную работу с ними в целях повышения мотивации к включению детей в дополнительное образование;</w:t>
      </w:r>
    </w:p>
    <w:p w:rsidR="00C128E0" w:rsidRPr="00BC5D23" w:rsidRDefault="00456C83" w:rsidP="00BC5D23">
      <w:pPr>
        <w:pStyle w:val="21"/>
        <w:numPr>
          <w:ilvl w:val="1"/>
          <w:numId w:val="1"/>
        </w:numPr>
        <w:shd w:val="clear" w:color="auto" w:fill="auto"/>
        <w:tabs>
          <w:tab w:val="left" w:pos="1463"/>
        </w:tabs>
        <w:ind w:firstLine="360"/>
        <w:rPr>
          <w:sz w:val="28"/>
          <w:szCs w:val="28"/>
        </w:rPr>
      </w:pPr>
      <w:r w:rsidRPr="00BC5D23">
        <w:rPr>
          <w:sz w:val="28"/>
          <w:szCs w:val="28"/>
        </w:rPr>
        <w:t>использовать в образовательном процессе актуальные педагогические технологии, в том числе связанные с цифровыми платформами;</w:t>
      </w:r>
    </w:p>
    <w:p w:rsidR="00C128E0" w:rsidRPr="00BC5D23" w:rsidRDefault="00456C83" w:rsidP="00BC5D23">
      <w:pPr>
        <w:pStyle w:val="21"/>
        <w:numPr>
          <w:ilvl w:val="1"/>
          <w:numId w:val="1"/>
        </w:numPr>
        <w:shd w:val="clear" w:color="auto" w:fill="auto"/>
        <w:tabs>
          <w:tab w:val="left" w:pos="1463"/>
        </w:tabs>
        <w:ind w:firstLine="360"/>
        <w:rPr>
          <w:sz w:val="28"/>
          <w:szCs w:val="28"/>
        </w:rPr>
      </w:pPr>
      <w:r w:rsidRPr="00BC5D23">
        <w:rPr>
          <w:sz w:val="28"/>
          <w:szCs w:val="28"/>
        </w:rPr>
        <w:t>обеспечить достижение показателей проектных инициатив в области цифровой трансформации образования за счет:</w:t>
      </w:r>
    </w:p>
    <w:p w:rsidR="00C128E0" w:rsidRPr="00BC5D23" w:rsidRDefault="00456C83" w:rsidP="00BC5D23">
      <w:pPr>
        <w:pStyle w:val="21"/>
        <w:shd w:val="clear" w:color="auto" w:fill="auto"/>
        <w:spacing w:line="326" w:lineRule="exact"/>
        <w:ind w:firstLine="360"/>
        <w:rPr>
          <w:sz w:val="28"/>
          <w:szCs w:val="28"/>
        </w:rPr>
      </w:pPr>
      <w:r w:rsidRPr="00BC5D23">
        <w:rPr>
          <w:sz w:val="28"/>
          <w:szCs w:val="28"/>
        </w:rPr>
        <w:t>подключения обучающихся, родителей и педагогов образовательных организаций к ресурсам федеральной информационно-сервисной платформы ЦОС, ФГИС «</w:t>
      </w:r>
      <w:proofErr w:type="gramStart"/>
      <w:r w:rsidRPr="00BC5D23">
        <w:rPr>
          <w:sz w:val="28"/>
          <w:szCs w:val="28"/>
        </w:rPr>
        <w:t>Моя</w:t>
      </w:r>
      <w:proofErr w:type="gramEnd"/>
      <w:r w:rsidRPr="00BC5D23">
        <w:rPr>
          <w:sz w:val="28"/>
          <w:szCs w:val="28"/>
        </w:rPr>
        <w:t xml:space="preserve"> школа», ИКОП «</w:t>
      </w:r>
      <w:proofErr w:type="spellStart"/>
      <w:r w:rsidRPr="00BC5D23">
        <w:rPr>
          <w:sz w:val="28"/>
          <w:szCs w:val="28"/>
        </w:rPr>
        <w:t>Сферум</w:t>
      </w:r>
      <w:proofErr w:type="spellEnd"/>
      <w:r w:rsidRPr="00BC5D23">
        <w:rPr>
          <w:sz w:val="28"/>
          <w:szCs w:val="28"/>
        </w:rPr>
        <w:t>», а также создания условий для их (ресурсов) использования;</w:t>
      </w:r>
    </w:p>
    <w:p w:rsidR="00C128E0" w:rsidRPr="00BC5D23" w:rsidRDefault="00456C83" w:rsidP="00BC5D2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100"/>
        </w:tabs>
        <w:spacing w:line="317" w:lineRule="exact"/>
        <w:ind w:firstLine="360"/>
        <w:rPr>
          <w:sz w:val="28"/>
          <w:szCs w:val="28"/>
        </w:rPr>
      </w:pPr>
      <w:bookmarkStart w:id="1" w:name="bookmark1"/>
      <w:r w:rsidRPr="00BC5D23">
        <w:rPr>
          <w:sz w:val="28"/>
          <w:szCs w:val="28"/>
        </w:rPr>
        <w:t>эффективное управление качеством образования:</w:t>
      </w:r>
      <w:bookmarkEnd w:id="1"/>
    </w:p>
    <w:p w:rsidR="00C128E0" w:rsidRPr="009C511B" w:rsidRDefault="005811F0" w:rsidP="009C511B">
      <w:pPr>
        <w:pStyle w:val="21"/>
        <w:numPr>
          <w:ilvl w:val="1"/>
          <w:numId w:val="1"/>
        </w:numPr>
        <w:shd w:val="clear" w:color="auto" w:fill="auto"/>
        <w:tabs>
          <w:tab w:val="left" w:pos="1459"/>
        </w:tabs>
        <w:spacing w:line="317" w:lineRule="exact"/>
        <w:ind w:firstLine="360"/>
        <w:rPr>
          <w:sz w:val="28"/>
          <w:szCs w:val="28"/>
        </w:rPr>
      </w:pPr>
      <w:r>
        <w:rPr>
          <w:sz w:val="28"/>
          <w:szCs w:val="28"/>
        </w:rPr>
        <w:t>о</w:t>
      </w:r>
      <w:r w:rsidR="00456C83" w:rsidRPr="009C511B">
        <w:rPr>
          <w:sz w:val="28"/>
          <w:szCs w:val="28"/>
        </w:rPr>
        <w:t>беспечить</w:t>
      </w:r>
      <w:r w:rsidR="009C511B" w:rsidRPr="009C511B">
        <w:rPr>
          <w:sz w:val="28"/>
          <w:szCs w:val="28"/>
        </w:rPr>
        <w:t xml:space="preserve"> </w:t>
      </w:r>
      <w:r w:rsidR="00456C83" w:rsidRPr="009C511B">
        <w:rPr>
          <w:sz w:val="28"/>
          <w:szCs w:val="28"/>
        </w:rPr>
        <w:t>проведение</w:t>
      </w:r>
      <w:r w:rsidR="009C511B" w:rsidRPr="009C511B">
        <w:rPr>
          <w:sz w:val="28"/>
          <w:szCs w:val="28"/>
        </w:rPr>
        <w:t xml:space="preserve"> </w:t>
      </w:r>
      <w:r w:rsidR="00456C83" w:rsidRPr="009C511B">
        <w:rPr>
          <w:sz w:val="28"/>
          <w:szCs w:val="28"/>
        </w:rPr>
        <w:t>организационных</w:t>
      </w:r>
      <w:r w:rsidR="009C511B" w:rsidRPr="009C511B">
        <w:rPr>
          <w:sz w:val="28"/>
          <w:szCs w:val="28"/>
        </w:rPr>
        <w:t xml:space="preserve"> </w:t>
      </w:r>
      <w:r w:rsidR="00456C83" w:rsidRPr="009C511B">
        <w:rPr>
          <w:sz w:val="28"/>
          <w:szCs w:val="28"/>
        </w:rPr>
        <w:t>мероприятий,</w:t>
      </w:r>
      <w:r w:rsidR="009C511B" w:rsidRPr="009C511B">
        <w:rPr>
          <w:sz w:val="28"/>
          <w:szCs w:val="28"/>
        </w:rPr>
        <w:t xml:space="preserve"> </w:t>
      </w:r>
      <w:r w:rsidR="00456C83" w:rsidRPr="009C511B">
        <w:rPr>
          <w:sz w:val="28"/>
          <w:szCs w:val="28"/>
        </w:rPr>
        <w:t xml:space="preserve">направленных на подготовку к участию в 2023 году в </w:t>
      </w:r>
      <w:proofErr w:type="spellStart"/>
      <w:r w:rsidR="00456C83" w:rsidRPr="009C511B">
        <w:rPr>
          <w:sz w:val="28"/>
          <w:szCs w:val="28"/>
        </w:rPr>
        <w:t>аккредитационном</w:t>
      </w:r>
      <w:proofErr w:type="spellEnd"/>
      <w:r w:rsidR="009C511B" w:rsidRPr="009C511B">
        <w:rPr>
          <w:sz w:val="28"/>
          <w:szCs w:val="28"/>
        </w:rPr>
        <w:t xml:space="preserve"> </w:t>
      </w:r>
      <w:r w:rsidR="00456C83" w:rsidRPr="009C511B">
        <w:rPr>
          <w:sz w:val="28"/>
          <w:szCs w:val="28"/>
        </w:rPr>
        <w:t>мониторинге</w:t>
      </w:r>
      <w:r w:rsidR="009C511B" w:rsidRPr="009C511B">
        <w:rPr>
          <w:sz w:val="28"/>
          <w:szCs w:val="28"/>
        </w:rPr>
        <w:t xml:space="preserve"> </w:t>
      </w:r>
      <w:r w:rsidR="00456C83" w:rsidRPr="009C511B">
        <w:rPr>
          <w:sz w:val="28"/>
          <w:szCs w:val="28"/>
        </w:rPr>
        <w:t>системы</w:t>
      </w:r>
      <w:r w:rsidR="009C511B" w:rsidRPr="009C511B">
        <w:rPr>
          <w:sz w:val="28"/>
          <w:szCs w:val="28"/>
        </w:rPr>
        <w:t xml:space="preserve"> </w:t>
      </w:r>
      <w:r w:rsidR="00456C83" w:rsidRPr="009C511B">
        <w:rPr>
          <w:sz w:val="28"/>
          <w:szCs w:val="28"/>
        </w:rPr>
        <w:t>образования по</w:t>
      </w:r>
      <w:r w:rsidR="009C511B" w:rsidRPr="009C511B">
        <w:rPr>
          <w:sz w:val="28"/>
          <w:szCs w:val="28"/>
        </w:rPr>
        <w:t xml:space="preserve"> </w:t>
      </w:r>
      <w:r w:rsidR="00456C83" w:rsidRPr="009C511B">
        <w:rPr>
          <w:sz w:val="28"/>
          <w:szCs w:val="28"/>
        </w:rPr>
        <w:t>образовательным</w:t>
      </w:r>
      <w:r w:rsidR="009C511B" w:rsidRPr="009C511B">
        <w:rPr>
          <w:sz w:val="28"/>
          <w:szCs w:val="28"/>
        </w:rPr>
        <w:t xml:space="preserve"> </w:t>
      </w:r>
      <w:r w:rsidR="00456C83" w:rsidRPr="009C511B">
        <w:rPr>
          <w:sz w:val="28"/>
          <w:szCs w:val="28"/>
        </w:rPr>
        <w:t>программам</w:t>
      </w:r>
      <w:r w:rsidR="009C511B" w:rsidRPr="009C511B">
        <w:rPr>
          <w:sz w:val="28"/>
          <w:szCs w:val="28"/>
        </w:rPr>
        <w:t xml:space="preserve"> </w:t>
      </w:r>
      <w:r w:rsidR="00456C83" w:rsidRPr="009C511B">
        <w:rPr>
          <w:sz w:val="28"/>
          <w:szCs w:val="28"/>
        </w:rPr>
        <w:t>начального</w:t>
      </w:r>
      <w:r w:rsidR="009C511B" w:rsidRPr="009C511B">
        <w:rPr>
          <w:sz w:val="28"/>
          <w:szCs w:val="28"/>
        </w:rPr>
        <w:t xml:space="preserve"> </w:t>
      </w:r>
      <w:r w:rsidR="00456C83" w:rsidRPr="009C511B">
        <w:rPr>
          <w:sz w:val="28"/>
          <w:szCs w:val="28"/>
        </w:rPr>
        <w:t>общего, основного общег</w:t>
      </w:r>
      <w:r w:rsidR="009C511B">
        <w:rPr>
          <w:sz w:val="28"/>
          <w:szCs w:val="28"/>
        </w:rPr>
        <w:t>о и</w:t>
      </w:r>
      <w:r w:rsidR="009C511B">
        <w:rPr>
          <w:sz w:val="28"/>
          <w:szCs w:val="28"/>
        </w:rPr>
        <w:tab/>
        <w:t>среднего общего</w:t>
      </w:r>
      <w:r w:rsidR="009C511B">
        <w:rPr>
          <w:sz w:val="28"/>
          <w:szCs w:val="28"/>
        </w:rPr>
        <w:tab/>
        <w:t xml:space="preserve">образования </w:t>
      </w:r>
      <w:r w:rsidR="00456C83" w:rsidRPr="009C511B">
        <w:rPr>
          <w:sz w:val="28"/>
          <w:szCs w:val="28"/>
        </w:rPr>
        <w:t>в соответствии с установленными сроками и показателями;</w:t>
      </w:r>
    </w:p>
    <w:p w:rsidR="00C128E0" w:rsidRPr="009C511B" w:rsidRDefault="005811F0" w:rsidP="009C511B">
      <w:pPr>
        <w:pStyle w:val="21"/>
        <w:numPr>
          <w:ilvl w:val="1"/>
          <w:numId w:val="1"/>
        </w:numPr>
        <w:shd w:val="clear" w:color="auto" w:fill="auto"/>
        <w:tabs>
          <w:tab w:val="left" w:pos="1459"/>
        </w:tabs>
        <w:spacing w:line="317" w:lineRule="exact"/>
        <w:ind w:firstLine="360"/>
        <w:rPr>
          <w:sz w:val="28"/>
          <w:szCs w:val="28"/>
        </w:rPr>
      </w:pPr>
      <w:r>
        <w:rPr>
          <w:sz w:val="28"/>
          <w:szCs w:val="28"/>
        </w:rPr>
        <w:t>с</w:t>
      </w:r>
      <w:r w:rsidR="009C511B" w:rsidRPr="009C511B">
        <w:rPr>
          <w:sz w:val="28"/>
          <w:szCs w:val="28"/>
        </w:rPr>
        <w:t xml:space="preserve">оздать условия для развития </w:t>
      </w:r>
      <w:r w:rsidR="00456C83" w:rsidRPr="009C511B">
        <w:rPr>
          <w:sz w:val="28"/>
          <w:szCs w:val="28"/>
        </w:rPr>
        <w:t>муниципальн</w:t>
      </w:r>
      <w:r w:rsidR="009C511B">
        <w:rPr>
          <w:sz w:val="28"/>
          <w:szCs w:val="28"/>
        </w:rPr>
        <w:t>ой</w:t>
      </w:r>
      <w:r w:rsidR="009C511B" w:rsidRPr="009C511B">
        <w:rPr>
          <w:sz w:val="28"/>
          <w:szCs w:val="28"/>
        </w:rPr>
        <w:t xml:space="preserve"> </w:t>
      </w:r>
      <w:r w:rsidR="00456C83" w:rsidRPr="009C511B">
        <w:rPr>
          <w:sz w:val="28"/>
          <w:szCs w:val="28"/>
        </w:rPr>
        <w:t>и школьных систем оценки качества</w:t>
      </w:r>
      <w:r w:rsidR="00456C83" w:rsidRPr="009C511B">
        <w:rPr>
          <w:sz w:val="28"/>
          <w:szCs w:val="28"/>
        </w:rPr>
        <w:tab/>
        <w:t>по достижению</w:t>
      </w:r>
      <w:r w:rsidR="009C511B">
        <w:rPr>
          <w:sz w:val="28"/>
          <w:szCs w:val="28"/>
        </w:rPr>
        <w:t xml:space="preserve"> </w:t>
      </w:r>
      <w:r w:rsidR="00456C83" w:rsidRPr="009C511B">
        <w:rPr>
          <w:sz w:val="28"/>
          <w:szCs w:val="28"/>
        </w:rPr>
        <w:t>показателей</w:t>
      </w:r>
      <w:r w:rsidR="009C511B" w:rsidRPr="009C511B">
        <w:rPr>
          <w:sz w:val="28"/>
          <w:szCs w:val="28"/>
        </w:rPr>
        <w:t xml:space="preserve"> </w:t>
      </w:r>
      <w:r w:rsidR="00456C83" w:rsidRPr="009C511B">
        <w:rPr>
          <w:sz w:val="28"/>
          <w:szCs w:val="28"/>
        </w:rPr>
        <w:t xml:space="preserve">мотивирующего мониторинга и </w:t>
      </w:r>
      <w:r w:rsidR="00456C83" w:rsidRPr="009C511B">
        <w:rPr>
          <w:sz w:val="28"/>
          <w:szCs w:val="28"/>
        </w:rPr>
        <w:lastRenderedPageBreak/>
        <w:t>мониторинга механизмов управления качеством образования.</w:t>
      </w:r>
    </w:p>
    <w:p w:rsidR="00C128E0" w:rsidRPr="00BC5D23" w:rsidRDefault="00456C83" w:rsidP="00BC5D23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459"/>
        </w:tabs>
        <w:ind w:firstLine="360"/>
        <w:rPr>
          <w:sz w:val="28"/>
          <w:szCs w:val="28"/>
        </w:rPr>
      </w:pPr>
      <w:bookmarkStart w:id="2" w:name="bookmark2"/>
      <w:r w:rsidRPr="00BC5D23">
        <w:rPr>
          <w:sz w:val="28"/>
          <w:szCs w:val="28"/>
        </w:rPr>
        <w:t>развитие кадрового потенциала:</w:t>
      </w:r>
      <w:bookmarkEnd w:id="2"/>
    </w:p>
    <w:p w:rsidR="00C128E0" w:rsidRPr="00BC5D23" w:rsidRDefault="009C511B" w:rsidP="00BC5D23">
      <w:pPr>
        <w:pStyle w:val="21"/>
        <w:numPr>
          <w:ilvl w:val="1"/>
          <w:numId w:val="1"/>
        </w:numPr>
        <w:shd w:val="clear" w:color="auto" w:fill="auto"/>
        <w:tabs>
          <w:tab w:val="left" w:pos="1459"/>
        </w:tabs>
        <w:ind w:firstLine="36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разработать и </w:t>
      </w:r>
      <w:r w:rsidR="00456C83" w:rsidRPr="00BC5D23">
        <w:rPr>
          <w:sz w:val="28"/>
          <w:szCs w:val="28"/>
        </w:rPr>
        <w:t>утвердить</w:t>
      </w:r>
      <w:proofErr w:type="gramEnd"/>
      <w:r w:rsidR="00456C83" w:rsidRPr="00BC5D23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="00456C83" w:rsidRPr="00BC5D2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456C83" w:rsidRPr="00BC5D23">
        <w:rPr>
          <w:sz w:val="28"/>
          <w:szCs w:val="28"/>
        </w:rPr>
        <w:t>/комплекс мер по обеспечению муниципальных образовательных организаций</w:t>
      </w:r>
      <w:r>
        <w:rPr>
          <w:sz w:val="28"/>
          <w:szCs w:val="28"/>
        </w:rPr>
        <w:t xml:space="preserve"> Богучанского района </w:t>
      </w:r>
      <w:r w:rsidR="00456C83" w:rsidRPr="00BC5D23">
        <w:rPr>
          <w:sz w:val="28"/>
          <w:szCs w:val="28"/>
        </w:rPr>
        <w:t>кадрами и закреплению в них молодых педагогов;</w:t>
      </w:r>
    </w:p>
    <w:p w:rsidR="00C128E0" w:rsidRPr="00BC5D23" w:rsidRDefault="005811F0" w:rsidP="00BC5D23">
      <w:pPr>
        <w:pStyle w:val="21"/>
        <w:numPr>
          <w:ilvl w:val="1"/>
          <w:numId w:val="1"/>
        </w:numPr>
        <w:shd w:val="clear" w:color="auto" w:fill="auto"/>
        <w:tabs>
          <w:tab w:val="left" w:pos="1459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>организовать</w:t>
      </w:r>
      <w:r w:rsidR="009C511B">
        <w:rPr>
          <w:sz w:val="28"/>
          <w:szCs w:val="28"/>
        </w:rPr>
        <w:t xml:space="preserve"> работу по созданию </w:t>
      </w:r>
      <w:r w:rsidR="00456C83" w:rsidRPr="00BC5D23">
        <w:rPr>
          <w:sz w:val="28"/>
          <w:szCs w:val="28"/>
        </w:rPr>
        <w:t>психолого-педагогическ</w:t>
      </w:r>
      <w:r w:rsidR="009C511B">
        <w:rPr>
          <w:sz w:val="28"/>
          <w:szCs w:val="28"/>
        </w:rPr>
        <w:t>ого</w:t>
      </w:r>
      <w:r w:rsidR="00456C83" w:rsidRPr="00BC5D23">
        <w:rPr>
          <w:sz w:val="28"/>
          <w:szCs w:val="28"/>
        </w:rPr>
        <w:t xml:space="preserve"> класс</w:t>
      </w:r>
      <w:r w:rsidR="009C511B">
        <w:rPr>
          <w:sz w:val="28"/>
          <w:szCs w:val="28"/>
        </w:rPr>
        <w:t>а</w:t>
      </w:r>
      <w:r w:rsidR="00456C83" w:rsidRPr="00BC5D23">
        <w:rPr>
          <w:sz w:val="28"/>
          <w:szCs w:val="28"/>
        </w:rPr>
        <w:t>;</w:t>
      </w:r>
    </w:p>
    <w:p w:rsidR="00C128E0" w:rsidRPr="00BC5D23" w:rsidRDefault="00456C83" w:rsidP="00BC5D23">
      <w:pPr>
        <w:pStyle w:val="21"/>
        <w:numPr>
          <w:ilvl w:val="1"/>
          <w:numId w:val="1"/>
        </w:numPr>
        <w:shd w:val="clear" w:color="auto" w:fill="auto"/>
        <w:tabs>
          <w:tab w:val="left" w:pos="1459"/>
        </w:tabs>
        <w:ind w:firstLine="360"/>
        <w:rPr>
          <w:sz w:val="28"/>
          <w:szCs w:val="28"/>
        </w:rPr>
      </w:pPr>
      <w:r w:rsidRPr="00BC5D23">
        <w:rPr>
          <w:sz w:val="28"/>
          <w:szCs w:val="28"/>
        </w:rPr>
        <w:t>продолжить формирование условий, среды для профессионального развития педагогов в образовательной организации, на муниципальном уровне в рамках региональной системы научно-методического сопровождения;</w:t>
      </w:r>
    </w:p>
    <w:p w:rsidR="00C128E0" w:rsidRPr="00BC5D23" w:rsidRDefault="00456C83" w:rsidP="00BC5D23">
      <w:pPr>
        <w:pStyle w:val="21"/>
        <w:numPr>
          <w:ilvl w:val="1"/>
          <w:numId w:val="1"/>
        </w:numPr>
        <w:shd w:val="clear" w:color="auto" w:fill="auto"/>
        <w:tabs>
          <w:tab w:val="left" w:pos="1459"/>
        </w:tabs>
        <w:ind w:firstLine="360"/>
        <w:rPr>
          <w:sz w:val="28"/>
          <w:szCs w:val="28"/>
        </w:rPr>
      </w:pPr>
      <w:r w:rsidRPr="00BC5D23">
        <w:rPr>
          <w:sz w:val="28"/>
          <w:szCs w:val="28"/>
        </w:rPr>
        <w:t xml:space="preserve">организовать деятельность </w:t>
      </w:r>
      <w:r w:rsidR="009C511B">
        <w:rPr>
          <w:sz w:val="28"/>
          <w:szCs w:val="28"/>
        </w:rPr>
        <w:t>районных</w:t>
      </w:r>
      <w:r w:rsidRPr="00BC5D23">
        <w:rPr>
          <w:sz w:val="28"/>
          <w:szCs w:val="28"/>
        </w:rPr>
        <w:t xml:space="preserve"> методических </w:t>
      </w:r>
      <w:r w:rsidR="009C511B">
        <w:rPr>
          <w:sz w:val="28"/>
          <w:szCs w:val="28"/>
        </w:rPr>
        <w:t>объединений</w:t>
      </w:r>
      <w:r w:rsidRPr="00BC5D23">
        <w:rPr>
          <w:sz w:val="28"/>
          <w:szCs w:val="28"/>
        </w:rPr>
        <w:t xml:space="preserve"> по освоению и применению педагогами образовательных технологий, направленных на достижение результатов ФГОС;</w:t>
      </w:r>
    </w:p>
    <w:p w:rsidR="00C128E0" w:rsidRPr="00BC5D23" w:rsidRDefault="00456C83" w:rsidP="00BC5D23">
      <w:pPr>
        <w:pStyle w:val="21"/>
        <w:numPr>
          <w:ilvl w:val="1"/>
          <w:numId w:val="1"/>
        </w:numPr>
        <w:shd w:val="clear" w:color="auto" w:fill="auto"/>
        <w:tabs>
          <w:tab w:val="left" w:pos="1459"/>
        </w:tabs>
        <w:ind w:firstLine="360"/>
        <w:rPr>
          <w:sz w:val="28"/>
          <w:szCs w:val="28"/>
        </w:rPr>
      </w:pPr>
      <w:r w:rsidRPr="00BC5D23">
        <w:rPr>
          <w:sz w:val="28"/>
          <w:szCs w:val="28"/>
        </w:rPr>
        <w:t>обеспечить снижение бюрократической нагрузки на педагогов;</w:t>
      </w:r>
    </w:p>
    <w:p w:rsidR="00C128E0" w:rsidRPr="00BC5D23" w:rsidRDefault="00456C83" w:rsidP="00BC5D23">
      <w:pPr>
        <w:pStyle w:val="21"/>
        <w:numPr>
          <w:ilvl w:val="1"/>
          <w:numId w:val="1"/>
        </w:numPr>
        <w:shd w:val="clear" w:color="auto" w:fill="auto"/>
        <w:tabs>
          <w:tab w:val="left" w:pos="1459"/>
        </w:tabs>
        <w:ind w:firstLine="360"/>
        <w:rPr>
          <w:sz w:val="28"/>
          <w:szCs w:val="28"/>
        </w:rPr>
      </w:pPr>
      <w:r w:rsidRPr="00BC5D23">
        <w:rPr>
          <w:sz w:val="28"/>
          <w:szCs w:val="28"/>
        </w:rPr>
        <w:t>в целях повышения качества управленческой деятельности обеспечить включение руководителей образовательных организаций и управленческих команд в систему федеральных и региональных конкурсов.</w:t>
      </w:r>
    </w:p>
    <w:p w:rsidR="00C128E0" w:rsidRPr="00BC5D23" w:rsidRDefault="00C128E0">
      <w:pPr>
        <w:rPr>
          <w:sz w:val="28"/>
          <w:szCs w:val="28"/>
        </w:rPr>
      </w:pPr>
    </w:p>
    <w:p w:rsidR="00BC5D23" w:rsidRPr="00BC5D23" w:rsidRDefault="00BC5D23">
      <w:pPr>
        <w:pStyle w:val="21"/>
        <w:shd w:val="clear" w:color="auto" w:fill="auto"/>
        <w:tabs>
          <w:tab w:val="right" w:pos="8164"/>
          <w:tab w:val="right" w:pos="9527"/>
        </w:tabs>
        <w:spacing w:line="260" w:lineRule="exact"/>
        <w:jc w:val="left"/>
        <w:rPr>
          <w:rStyle w:val="11"/>
          <w:sz w:val="28"/>
          <w:szCs w:val="28"/>
        </w:rPr>
      </w:pPr>
    </w:p>
    <w:p w:rsidR="00BC5D23" w:rsidRPr="00BC5D23" w:rsidRDefault="00BC5D23">
      <w:pPr>
        <w:pStyle w:val="21"/>
        <w:shd w:val="clear" w:color="auto" w:fill="auto"/>
        <w:tabs>
          <w:tab w:val="right" w:pos="8164"/>
          <w:tab w:val="right" w:pos="9527"/>
        </w:tabs>
        <w:spacing w:line="260" w:lineRule="exact"/>
        <w:jc w:val="left"/>
        <w:rPr>
          <w:rStyle w:val="11"/>
          <w:sz w:val="28"/>
          <w:szCs w:val="28"/>
        </w:rPr>
      </w:pPr>
    </w:p>
    <w:p w:rsidR="00C128E0" w:rsidRPr="00BC5D23" w:rsidRDefault="00BC5D23" w:rsidP="00971592">
      <w:pPr>
        <w:pStyle w:val="21"/>
        <w:shd w:val="clear" w:color="auto" w:fill="auto"/>
        <w:tabs>
          <w:tab w:val="right" w:pos="9498"/>
          <w:tab w:val="right" w:pos="9527"/>
        </w:tabs>
        <w:spacing w:line="260" w:lineRule="exact"/>
        <w:jc w:val="left"/>
        <w:rPr>
          <w:sz w:val="28"/>
          <w:szCs w:val="28"/>
        </w:rPr>
      </w:pPr>
      <w:r w:rsidRPr="00BC5D23">
        <w:rPr>
          <w:rStyle w:val="11"/>
          <w:sz w:val="28"/>
          <w:szCs w:val="28"/>
        </w:rPr>
        <w:t>Начальник</w:t>
      </w:r>
      <w:r w:rsidR="00456C83" w:rsidRPr="00BC5D23">
        <w:rPr>
          <w:rStyle w:val="11"/>
          <w:sz w:val="28"/>
          <w:szCs w:val="28"/>
        </w:rPr>
        <w:tab/>
      </w:r>
      <w:r w:rsidRPr="00BC5D23">
        <w:rPr>
          <w:rStyle w:val="11"/>
          <w:sz w:val="28"/>
          <w:szCs w:val="28"/>
        </w:rPr>
        <w:t>Н.А. Капленко</w:t>
      </w:r>
    </w:p>
    <w:p w:rsidR="00C128E0" w:rsidRPr="00BC5D23" w:rsidRDefault="00C128E0">
      <w:pPr>
        <w:rPr>
          <w:sz w:val="28"/>
          <w:szCs w:val="28"/>
        </w:rPr>
      </w:pPr>
    </w:p>
    <w:sectPr w:rsidR="00C128E0" w:rsidRPr="00BC5D23" w:rsidSect="00C128E0">
      <w:headerReference w:type="default" r:id="rId7"/>
      <w:type w:val="continuous"/>
      <w:pgSz w:w="11909" w:h="16834"/>
      <w:pgMar w:top="714" w:right="1091" w:bottom="714" w:left="109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274" w:rsidRDefault="00AB2274" w:rsidP="00C128E0">
      <w:r>
        <w:separator/>
      </w:r>
    </w:p>
  </w:endnote>
  <w:endnote w:type="continuationSeparator" w:id="0">
    <w:p w:rsidR="00AB2274" w:rsidRDefault="00AB2274" w:rsidP="00C12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274" w:rsidRDefault="00AB2274"/>
  </w:footnote>
  <w:footnote w:type="continuationSeparator" w:id="0">
    <w:p w:rsidR="00AB2274" w:rsidRDefault="00AB227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8E0" w:rsidRDefault="00A41911">
    <w:pPr>
      <w:rPr>
        <w:sz w:val="2"/>
        <w:szCs w:val="2"/>
      </w:rPr>
    </w:pPr>
    <w:r w:rsidRPr="00A4191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4.45pt;margin-top:36.95pt;width:6pt;height:9.3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C128E0" w:rsidRDefault="00A41911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E90ECE" w:rsidRPr="00E90ECE">
                    <w:rPr>
                      <w:rStyle w:val="a7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B248D"/>
    <w:multiLevelType w:val="multilevel"/>
    <w:tmpl w:val="A434CB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128E0"/>
    <w:rsid w:val="00076FEE"/>
    <w:rsid w:val="00141224"/>
    <w:rsid w:val="00206707"/>
    <w:rsid w:val="002B39A2"/>
    <w:rsid w:val="00456C83"/>
    <w:rsid w:val="005811F0"/>
    <w:rsid w:val="006327A5"/>
    <w:rsid w:val="00632BAB"/>
    <w:rsid w:val="00971592"/>
    <w:rsid w:val="009C511B"/>
    <w:rsid w:val="00A41911"/>
    <w:rsid w:val="00A55E56"/>
    <w:rsid w:val="00AB2274"/>
    <w:rsid w:val="00BC5D23"/>
    <w:rsid w:val="00C128E0"/>
    <w:rsid w:val="00CF5E05"/>
    <w:rsid w:val="00E9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28E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28E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128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4">
    <w:name w:val="Основной текст_"/>
    <w:basedOn w:val="a0"/>
    <w:link w:val="21"/>
    <w:rsid w:val="00C128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C128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sid w:val="00C128E0"/>
    <w:rPr>
      <w:color w:val="000000"/>
      <w:spacing w:val="0"/>
      <w:w w:val="100"/>
      <w:position w:val="0"/>
    </w:rPr>
  </w:style>
  <w:style w:type="character" w:customStyle="1" w:styleId="1">
    <w:name w:val="Заголовок №1_"/>
    <w:basedOn w:val="a0"/>
    <w:link w:val="10"/>
    <w:rsid w:val="00C128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1">
    <w:name w:val="Основной текст1"/>
    <w:basedOn w:val="a0"/>
    <w:rsid w:val="00C128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C128E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2"/>
    <w:basedOn w:val="a"/>
    <w:link w:val="a4"/>
    <w:rsid w:val="00C128E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C128E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C128E0"/>
    <w:pPr>
      <w:shd w:val="clear" w:color="auto" w:fill="FFFFFF"/>
      <w:spacing w:line="322" w:lineRule="exac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8">
    <w:name w:val="Normal (Web)"/>
    <w:basedOn w:val="a"/>
    <w:uiPriority w:val="99"/>
    <w:semiHidden/>
    <w:unhideWhenUsed/>
    <w:rsid w:val="00BC5D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fcktitle">
    <w:name w:val="fcktitle"/>
    <w:basedOn w:val="a0"/>
    <w:rsid w:val="00BC5D23"/>
  </w:style>
  <w:style w:type="character" w:customStyle="1" w:styleId="fckbold">
    <w:name w:val="fckbold"/>
    <w:basedOn w:val="a0"/>
    <w:rsid w:val="00BC5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0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Userruo</dc:creator>
  <cp:lastModifiedBy>userruo</cp:lastModifiedBy>
  <cp:revision>8</cp:revision>
  <cp:lastPrinted>2023-12-26T03:20:00Z</cp:lastPrinted>
  <dcterms:created xsi:type="dcterms:W3CDTF">2023-12-19T02:37:00Z</dcterms:created>
  <dcterms:modified xsi:type="dcterms:W3CDTF">2023-12-26T03:20:00Z</dcterms:modified>
</cp:coreProperties>
</file>